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0" w:type="dxa"/>
        <w:tblInd w:w="432" w:type="dxa"/>
        <w:tblCellMar>
          <w:left w:w="0" w:type="dxa"/>
          <w:right w:w="0" w:type="dxa"/>
        </w:tblCellMar>
        <w:tblLook w:val="04A0" w:firstRow="1" w:lastRow="0" w:firstColumn="1" w:lastColumn="0" w:noHBand="0" w:noVBand="1"/>
      </w:tblPr>
      <w:tblGrid>
        <w:gridCol w:w="15300"/>
      </w:tblGrid>
      <w:tr w:rsidR="00F54890" w:rsidRPr="00F54890" w:rsidTr="00F54890">
        <w:tc>
          <w:tcPr>
            <w:tcW w:w="15300"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after="120" w:line="240" w:lineRule="auto"/>
              <w:ind w:left="12042"/>
              <w:rPr>
                <w:rFonts w:ascii="Times New Roman" w:eastAsia="Times New Roman" w:hAnsi="Times New Roman" w:cs="Times New Roman"/>
                <w:sz w:val="26"/>
                <w:szCs w:val="26"/>
                <w:lang w:eastAsia="ru-RU"/>
              </w:rPr>
            </w:pPr>
            <w:r w:rsidRPr="00F54890">
              <w:rPr>
                <w:rFonts w:ascii="Times New Roman" w:eastAsia="Times New Roman" w:hAnsi="Times New Roman" w:cs="Times New Roman"/>
                <w:sz w:val="26"/>
                <w:szCs w:val="26"/>
                <w:lang w:eastAsia="ru-RU"/>
              </w:rPr>
              <w:t>УТВЕРЖДЕНО</w:t>
            </w:r>
          </w:p>
          <w:p w:rsidR="00F54890" w:rsidRPr="00F54890" w:rsidRDefault="00F54890" w:rsidP="00F54890">
            <w:pPr>
              <w:spacing w:after="0" w:line="240" w:lineRule="auto"/>
              <w:ind w:left="12042"/>
              <w:rPr>
                <w:rFonts w:ascii="Times New Roman" w:eastAsia="Times New Roman" w:hAnsi="Times New Roman" w:cs="Times New Roman"/>
                <w:sz w:val="26"/>
                <w:szCs w:val="26"/>
                <w:lang w:eastAsia="ru-RU"/>
              </w:rPr>
            </w:pPr>
            <w:r w:rsidRPr="00F54890">
              <w:rPr>
                <w:rFonts w:ascii="Times New Roman" w:eastAsia="Times New Roman" w:hAnsi="Times New Roman" w:cs="Times New Roman"/>
                <w:sz w:val="26"/>
                <w:szCs w:val="26"/>
                <w:lang w:eastAsia="ru-RU"/>
              </w:rPr>
              <w:t>Постановление</w:t>
            </w:r>
            <w:r w:rsidRPr="00F54890">
              <w:rPr>
                <w:rFonts w:ascii="Times New Roman" w:eastAsia="Times New Roman" w:hAnsi="Times New Roman" w:cs="Times New Roman"/>
                <w:sz w:val="26"/>
                <w:szCs w:val="26"/>
                <w:lang w:eastAsia="ru-RU"/>
              </w:rPr>
              <w:br/>
              <w:t>Совета Министров</w:t>
            </w:r>
            <w:r w:rsidRPr="00F54890">
              <w:rPr>
                <w:rFonts w:ascii="Times New Roman" w:eastAsia="Times New Roman" w:hAnsi="Times New Roman" w:cs="Times New Roman"/>
                <w:sz w:val="26"/>
                <w:szCs w:val="26"/>
                <w:lang w:eastAsia="ru-RU"/>
              </w:rPr>
              <w:br/>
            </w:r>
            <w:bookmarkStart w:id="0" w:name="_GoBack"/>
            <w:bookmarkEnd w:id="0"/>
            <w:r w:rsidRPr="00F54890">
              <w:rPr>
                <w:rFonts w:ascii="Times New Roman" w:eastAsia="Times New Roman" w:hAnsi="Times New Roman" w:cs="Times New Roman"/>
                <w:sz w:val="26"/>
                <w:szCs w:val="26"/>
                <w:lang w:eastAsia="ru-RU"/>
              </w:rPr>
              <w:t>Республики Беларусь</w:t>
            </w:r>
            <w:r w:rsidRPr="00F54890">
              <w:rPr>
                <w:rFonts w:ascii="Times New Roman" w:eastAsia="Times New Roman" w:hAnsi="Times New Roman" w:cs="Times New Roman"/>
                <w:sz w:val="26"/>
                <w:szCs w:val="26"/>
                <w:lang w:eastAsia="ru-RU"/>
              </w:rPr>
              <w:br/>
              <w:t>24.09.2021 № 548</w:t>
            </w:r>
          </w:p>
        </w:tc>
      </w:tr>
    </w:tbl>
    <w:p w:rsidR="00F54890" w:rsidRPr="00F54890" w:rsidRDefault="00F54890" w:rsidP="00F54890">
      <w:pPr>
        <w:shd w:val="clear" w:color="auto" w:fill="FFFFFF"/>
        <w:spacing w:before="240" w:line="240" w:lineRule="auto"/>
        <w:rPr>
          <w:rFonts w:ascii="Times New Roman" w:eastAsia="Times New Roman" w:hAnsi="Times New Roman" w:cs="Times New Roman"/>
          <w:b/>
          <w:bCs/>
          <w:sz w:val="21"/>
          <w:szCs w:val="21"/>
          <w:lang w:eastAsia="ru-RU"/>
        </w:rPr>
      </w:pPr>
      <w:bookmarkStart w:id="1" w:name="Заг_Утв_1"/>
      <w:bookmarkEnd w:id="1"/>
      <w:r w:rsidRPr="00F54890">
        <w:rPr>
          <w:rFonts w:ascii="Times New Roman" w:eastAsia="Times New Roman" w:hAnsi="Times New Roman" w:cs="Times New Roman"/>
          <w:b/>
          <w:bCs/>
          <w:sz w:val="21"/>
          <w:szCs w:val="21"/>
          <w:lang w:eastAsia="ru-RU"/>
        </w:rPr>
        <w:t>ЕДИНЫЙ ПЕРЕЧЕНЬ</w:t>
      </w:r>
      <w:r w:rsidRPr="00F54890">
        <w:rPr>
          <w:rFonts w:ascii="Times New Roman" w:eastAsia="Times New Roman" w:hAnsi="Times New Roman" w:cs="Times New Roman"/>
          <w:b/>
          <w:bCs/>
          <w:sz w:val="21"/>
          <w:szCs w:val="21"/>
          <w:lang w:eastAsia="ru-RU"/>
        </w:rPr>
        <w:br/>
        <w:t>административных процедур, осуществляемых в отношении субъектов хозяйствования</w:t>
      </w:r>
    </w:p>
    <w:tbl>
      <w:tblPr>
        <w:tblW w:w="15300" w:type="dxa"/>
        <w:tblCellMar>
          <w:left w:w="0" w:type="dxa"/>
          <w:right w:w="0" w:type="dxa"/>
        </w:tblCellMar>
        <w:tblLook w:val="04A0" w:firstRow="1" w:lastRow="0" w:firstColumn="1" w:lastColumn="0" w:noHBand="0" w:noVBand="1"/>
      </w:tblPr>
      <w:tblGrid>
        <w:gridCol w:w="4532"/>
        <w:gridCol w:w="2462"/>
        <w:gridCol w:w="3883"/>
        <w:gridCol w:w="2488"/>
        <w:gridCol w:w="2242"/>
      </w:tblGrid>
      <w:tr w:rsidR="00F54890" w:rsidRPr="00F54890" w:rsidTr="00F54890">
        <w:trPr>
          <w:trHeight w:val="240"/>
        </w:trPr>
        <w:tc>
          <w:tcPr>
            <w:tcW w:w="3711"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54890" w:rsidRPr="00F54890" w:rsidRDefault="00F54890" w:rsidP="00F54890">
            <w:pPr>
              <w:spacing w:before="45"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Наименование административной процедуры</w:t>
            </w:r>
            <w:r w:rsidRPr="00F54890">
              <w:rPr>
                <w:rFonts w:ascii="Times New Roman" w:eastAsia="Times New Roman" w:hAnsi="Times New Roman" w:cs="Times New Roman"/>
                <w:sz w:val="18"/>
                <w:szCs w:val="18"/>
                <w:vertAlign w:val="superscript"/>
                <w:lang w:eastAsia="ru-RU"/>
              </w:rPr>
              <w:t>1</w:t>
            </w:r>
          </w:p>
        </w:tc>
        <w:tc>
          <w:tcPr>
            <w:tcW w:w="260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890" w:rsidRPr="00F54890" w:rsidRDefault="00F54890" w:rsidP="00F54890">
            <w:pPr>
              <w:spacing w:before="45"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Орган-регулятор</w:t>
            </w:r>
          </w:p>
        </w:tc>
        <w:tc>
          <w:tcPr>
            <w:tcW w:w="39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890" w:rsidRPr="00F54890" w:rsidRDefault="00F54890" w:rsidP="00F54890">
            <w:pPr>
              <w:spacing w:before="45"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Уполномоченный орган</w:t>
            </w:r>
          </w:p>
        </w:tc>
        <w:tc>
          <w:tcPr>
            <w:tcW w:w="25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890" w:rsidRPr="00F54890" w:rsidRDefault="00F54890" w:rsidP="00F54890">
            <w:pPr>
              <w:spacing w:before="45"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Срок осуществления административной процедуры</w:t>
            </w:r>
          </w:p>
        </w:tc>
        <w:tc>
          <w:tcPr>
            <w:tcW w:w="2393"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54890" w:rsidRPr="00F54890" w:rsidRDefault="00F54890" w:rsidP="00F54890">
            <w:pPr>
              <w:spacing w:before="45"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Вид платы, взимаемой при осуществлении административной процедуры</w:t>
            </w:r>
          </w:p>
        </w:tc>
      </w:tr>
      <w:tr w:rsidR="00F54890" w:rsidRPr="00F54890" w:rsidTr="00F54890">
        <w:trPr>
          <w:trHeight w:val="240"/>
        </w:trPr>
        <w:tc>
          <w:tcPr>
            <w:tcW w:w="15300" w:type="dxa"/>
            <w:gridSpan w:val="5"/>
            <w:tcBorders>
              <w:top w:val="single" w:sz="4" w:space="0" w:color="auto"/>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w:t>
            </w:r>
            <w:r w:rsidRPr="00F54890">
              <w:rPr>
                <w:rFonts w:ascii="Times New Roman" w:eastAsia="Times New Roman" w:hAnsi="Times New Roman" w:cs="Times New Roman"/>
                <w:sz w:val="24"/>
                <w:szCs w:val="24"/>
                <w:lang w:eastAsia="ru-RU"/>
              </w:rPr>
              <w:br/>
              <w:t>НАЛОГООБЛОЖЕНИЕ</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 Возврат, зачет излишне уплаченных сумм налогов, сборов (пошлин), пеней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 Осуществление зачета излишне уплаченной (взысканной) суммы налогов, сборов (пошлин), пеней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 а в отношении государственной пошлины – 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1.1.3. Осуществление зачета, возврата </w:t>
            </w:r>
            <w:r w:rsidRPr="00F54890">
              <w:rPr>
                <w:rFonts w:ascii="Times New Roman" w:eastAsia="Times New Roman" w:hAnsi="Times New Roman" w:cs="Times New Roman"/>
                <w:sz w:val="24"/>
                <w:szCs w:val="24"/>
                <w:lang w:eastAsia="ru-RU"/>
              </w:rPr>
              <w:lastRenderedPageBreak/>
              <w:t>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инспекция МНС по г. Минску</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1.1.4. Осуществление возврата излишне уплаченной (взысканной) суммы налогов, сборов (пошлин), пеней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дипломатические представительства и консульские учреждения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 а при необходимости проведения проверки – 19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1.2. Классификация товаров (работ, услуг)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1.2.1. Получение заключения об отнесении товаров (работ, услуг) к высокотехнологичным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40 календарных дней, а в случае проведения повторной государственной экспертизы или доработки объекта государственной экспертизы срок продлевается не более чем на 28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1.2.3. Получение заключения об отнесении товаров к культурным ценностям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1675"/>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w:t>
            </w:r>
            <w:r w:rsidRPr="00F54890">
              <w:rPr>
                <w:rFonts w:ascii="Times New Roman" w:eastAsia="Times New Roman" w:hAnsi="Times New Roman" w:cs="Times New Roman"/>
                <w:sz w:val="24"/>
                <w:szCs w:val="24"/>
                <w:lang w:eastAsia="ru-RU"/>
              </w:rPr>
              <w:lastRenderedPageBreak/>
              <w:t xml:space="preserve">этилового спирта, жидкостям для электронных систем курения, </w:t>
            </w:r>
            <w:proofErr w:type="spellStart"/>
            <w:r w:rsidRPr="00F54890">
              <w:rPr>
                <w:rFonts w:ascii="Times New Roman" w:eastAsia="Times New Roman" w:hAnsi="Times New Roman" w:cs="Times New Roman"/>
                <w:sz w:val="24"/>
                <w:szCs w:val="24"/>
                <w:lang w:eastAsia="ru-RU"/>
              </w:rPr>
              <w:t>нетабачным</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никотиносодержащим</w:t>
            </w:r>
            <w:proofErr w:type="spellEnd"/>
            <w:r w:rsidRPr="00F54890">
              <w:rPr>
                <w:rFonts w:ascii="Times New Roman" w:eastAsia="Times New Roman" w:hAnsi="Times New Roman" w:cs="Times New Roman"/>
                <w:sz w:val="24"/>
                <w:szCs w:val="24"/>
                <w:lang w:eastAsia="ru-RU"/>
              </w:rPr>
              <w:t xml:space="preserve"> изделиям, электронным системам курения, системам для потребления табака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концерн «</w:t>
            </w:r>
            <w:proofErr w:type="spellStart"/>
            <w:r w:rsidRPr="00F54890">
              <w:rPr>
                <w:rFonts w:ascii="Times New Roman" w:eastAsia="Times New Roman" w:hAnsi="Times New Roman" w:cs="Times New Roman"/>
                <w:sz w:val="24"/>
                <w:szCs w:val="24"/>
                <w:lang w:eastAsia="ru-RU"/>
              </w:rPr>
              <w:t>Белгоспищепром</w:t>
            </w:r>
            <w:proofErr w:type="spellEnd"/>
            <w:r w:rsidRPr="00F54890">
              <w:rPr>
                <w:rFonts w:ascii="Times New Roman" w:eastAsia="Times New Roman" w:hAnsi="Times New Roman" w:cs="Times New Roman"/>
                <w:sz w:val="24"/>
                <w:szCs w:val="24"/>
                <w:lang w:eastAsia="ru-RU"/>
              </w:rPr>
              <w:t>»</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w:t>
            </w:r>
            <w:proofErr w:type="spellStart"/>
            <w:r w:rsidRPr="00F54890">
              <w:rPr>
                <w:rFonts w:ascii="Times New Roman" w:eastAsia="Times New Roman" w:hAnsi="Times New Roman" w:cs="Times New Roman"/>
                <w:sz w:val="24"/>
                <w:szCs w:val="24"/>
                <w:lang w:eastAsia="ru-RU"/>
              </w:rPr>
              <w:t>Белгоспищепром</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а при направлении запросов в другие государственные органы, иные организации – 22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1.2.6. Получение подтверждения об отнесении ввозимого на территорию Республики Беларусь товара к спортивным товарам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w:t>
            </w:r>
            <w:r w:rsidRPr="00F54890">
              <w:rPr>
                <w:rFonts w:ascii="Times New Roman" w:eastAsia="Times New Roman" w:hAnsi="Times New Roman" w:cs="Times New Roman"/>
                <w:sz w:val="24"/>
                <w:szCs w:val="24"/>
                <w:lang w:eastAsia="ru-RU"/>
              </w:rPr>
              <w:lastRenderedPageBreak/>
              <w:t>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Белспортобеспечение</w:t>
            </w:r>
            <w:proofErr w:type="spellEnd"/>
            <w:r w:rsidRPr="00F54890">
              <w:rPr>
                <w:rFonts w:ascii="Times New Roman" w:eastAsia="Times New Roman" w:hAnsi="Times New Roman" w:cs="Times New Roman"/>
                <w:sz w:val="24"/>
                <w:szCs w:val="24"/>
                <w:lang w:eastAsia="ru-RU"/>
              </w:rPr>
              <w:t>», РГОО «ДОСААФ», РГОО «БФСО «Динамо»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1.2.7</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Белспортобеспечение</w:t>
            </w:r>
            <w:proofErr w:type="spellEnd"/>
            <w:r w:rsidRPr="00F54890">
              <w:rPr>
                <w:rFonts w:ascii="Times New Roman" w:eastAsia="Times New Roman" w:hAnsi="Times New Roman" w:cs="Times New Roman"/>
                <w:sz w:val="24"/>
                <w:szCs w:val="24"/>
                <w:lang w:eastAsia="ru-RU"/>
              </w:rPr>
              <w:t>», РГОО «ДОСААФ», РГОО «БФСО «Динамо»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1.2.8.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1.2.9. Получение заключения об отнесении продукции к изделиям народных художественных ремесел</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ГПТО «</w:t>
            </w:r>
            <w:proofErr w:type="spellStart"/>
            <w:r w:rsidRPr="00F54890">
              <w:rPr>
                <w:rFonts w:ascii="Times New Roman" w:eastAsia="Times New Roman" w:hAnsi="Times New Roman" w:cs="Times New Roman"/>
                <w:sz w:val="24"/>
                <w:szCs w:val="24"/>
                <w:lang w:eastAsia="ru-RU"/>
              </w:rPr>
              <w:t>Белхудожпромыслы</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1.2.10. Получение решения об отнесении технических средств к средствам измерений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 Подтверждение целевого назначения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1.3.1. Получение подтверждения целевого назначения ввозимого товара (в целях реализации примечания 5 к единой Товарной номенклатуре </w:t>
            </w:r>
            <w:r w:rsidRPr="00F54890">
              <w:rPr>
                <w:rFonts w:ascii="Times New Roman" w:eastAsia="Times New Roman" w:hAnsi="Times New Roman" w:cs="Times New Roman"/>
                <w:sz w:val="24"/>
                <w:szCs w:val="24"/>
                <w:lang w:eastAsia="ru-RU"/>
              </w:rPr>
              <w:lastRenderedPageBreak/>
              <w:t>внешнеэкономической деятельности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МИД совместно с 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 Департамент по авиации Минтранса, 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 Получение заключения, подтверждающего цели использования ввозимых (ввезенных) для воздушных перевозок или выполнения авиационных работ авиационными организациями – резидентами Республики Беларусь воздушных судов, комплектующих изделий, запасных частей, наземного оборудования и иных товаров, необходимых для использования при эксплуатации воздушных судов, в том числе ввозимых (ввезенных) после их ремонта либо технического обслуживания за пределами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1.3.3. Получение заключения о необходимости приобретения товаров, оборудования и оснастки для производства лазерно-оптической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1.3.3</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 xml:space="preserve">. Получение заключения о предназначении ввозимых </w:t>
            </w:r>
            <w:r w:rsidRPr="00F54890">
              <w:rPr>
                <w:rFonts w:ascii="Times New Roman" w:eastAsia="Times New Roman" w:hAnsi="Times New Roman" w:cs="Times New Roman"/>
                <w:sz w:val="24"/>
                <w:szCs w:val="24"/>
                <w:lang w:eastAsia="ru-RU"/>
              </w:rPr>
              <w:lastRenderedPageBreak/>
              <w:t>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w:t>
            </w:r>
            <w:hyperlink r:id="rId4" w:anchor="%D0%97%D0%B0%D0%B3_%D0%A3%D1%82%D0%B2_1" w:history="1">
              <w:r w:rsidRPr="00F54890">
                <w:rPr>
                  <w:rFonts w:ascii="Times New Roman" w:eastAsia="Times New Roman" w:hAnsi="Times New Roman" w:cs="Times New Roman"/>
                  <w:color w:val="000CFF"/>
                  <w:sz w:val="24"/>
                  <w:szCs w:val="24"/>
                  <w:lang w:eastAsia="ru-RU"/>
                </w:rPr>
                <w:t>Государственной программы</w:t>
              </w:r>
            </w:hyperlink>
            <w:r w:rsidRPr="00F54890">
              <w:rPr>
                <w:rFonts w:ascii="Times New Roman" w:eastAsia="Times New Roman" w:hAnsi="Times New Roman" w:cs="Times New Roman"/>
                <w:sz w:val="24"/>
                <w:szCs w:val="24"/>
                <w:lang w:eastAsia="ru-RU"/>
              </w:rPr>
              <w:t>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республиканский орган государственного управления, иная </w:t>
            </w:r>
            <w:r w:rsidRPr="00F54890">
              <w:rPr>
                <w:rFonts w:ascii="Times New Roman" w:eastAsia="Times New Roman" w:hAnsi="Times New Roman" w:cs="Times New Roman"/>
                <w:sz w:val="24"/>
                <w:szCs w:val="24"/>
                <w:lang w:eastAsia="ru-RU"/>
              </w:rPr>
              <w:lastRenderedPageBreak/>
              <w:t>государственная организация, подчиненная Правительству Республики Беларусь, Национальная академия наук Беларуси, являющиеся заказчиками </w:t>
            </w:r>
            <w:hyperlink r:id="rId5" w:anchor="%D0%97%D0%B0%D0%B3_%D0%A3%D1%82%D0%B2_1" w:history="1">
              <w:r w:rsidRPr="00F54890">
                <w:rPr>
                  <w:rFonts w:ascii="Times New Roman" w:eastAsia="Times New Roman" w:hAnsi="Times New Roman" w:cs="Times New Roman"/>
                  <w:color w:val="000CFF"/>
                  <w:sz w:val="24"/>
                  <w:szCs w:val="24"/>
                  <w:lang w:eastAsia="ru-RU"/>
                </w:rPr>
                <w:t>Государственной программы</w:t>
              </w:r>
            </w:hyperlink>
            <w:r w:rsidRPr="00F54890">
              <w:rPr>
                <w:rFonts w:ascii="Times New Roman" w:eastAsia="Times New Roman" w:hAnsi="Times New Roman" w:cs="Times New Roman"/>
                <w:sz w:val="24"/>
                <w:szCs w:val="24"/>
                <w:lang w:eastAsia="ru-RU"/>
              </w:rPr>
              <w:t> инновационного развития Республики Беларусь на 2021–2025 годы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1.3.4.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w:t>
            </w:r>
            <w:r w:rsidRPr="00F54890">
              <w:rPr>
                <w:rFonts w:ascii="Times New Roman" w:eastAsia="Times New Roman" w:hAnsi="Times New Roman" w:cs="Times New Roman"/>
                <w:sz w:val="24"/>
                <w:szCs w:val="24"/>
                <w:lang w:eastAsia="ru-RU"/>
              </w:rPr>
              <w:lastRenderedPageBreak/>
              <w:t>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w:t>
            </w:r>
            <w:proofErr w:type="spellStart"/>
            <w:r w:rsidRPr="00F54890">
              <w:rPr>
                <w:rFonts w:ascii="Times New Roman" w:eastAsia="Times New Roman" w:hAnsi="Times New Roman" w:cs="Times New Roman"/>
                <w:sz w:val="24"/>
                <w:szCs w:val="24"/>
                <w:lang w:eastAsia="ru-RU"/>
              </w:rPr>
              <w:t>Бремино</w:t>
            </w:r>
            <w:proofErr w:type="spellEnd"/>
            <w:r w:rsidRPr="00F54890">
              <w:rPr>
                <w:rFonts w:ascii="Times New Roman" w:eastAsia="Times New Roman" w:hAnsi="Times New Roman" w:cs="Times New Roman"/>
                <w:sz w:val="24"/>
                <w:szCs w:val="24"/>
                <w:lang w:eastAsia="ru-RU"/>
              </w:rPr>
              <w:t>-Орша»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 администрация СЭЗ «Витебск»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а в случае необходимости получения дополнительных документов и (или) сведений –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1.3.5</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 Получение заключения о назначении ввозимых организацией – производителем электромобилей на территорию Республики Беларусь автокомпонентов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а в случае необходимости получения дополнительных документов и (или) сведений –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1.3.6</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w:t>
            </w:r>
            <w:proofErr w:type="spellStart"/>
            <w:r w:rsidRPr="00F54890">
              <w:rPr>
                <w:rFonts w:ascii="Times New Roman" w:eastAsia="Times New Roman" w:hAnsi="Times New Roman" w:cs="Times New Roman"/>
                <w:sz w:val="24"/>
                <w:szCs w:val="24"/>
                <w:lang w:eastAsia="ru-RU"/>
              </w:rPr>
              <w:t>Бремино</w:t>
            </w:r>
            <w:proofErr w:type="spellEnd"/>
            <w:r w:rsidRPr="00F54890">
              <w:rPr>
                <w:rFonts w:ascii="Times New Roman" w:eastAsia="Times New Roman" w:hAnsi="Times New Roman" w:cs="Times New Roman"/>
                <w:sz w:val="24"/>
                <w:szCs w:val="24"/>
                <w:lang w:eastAsia="ru-RU"/>
              </w:rPr>
              <w:t>-Орша»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СЭЗ «Витебск»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а в случае необходимости получения дополнительных документов и (или) сведений –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1.3.6</w:t>
            </w:r>
            <w:r w:rsidRPr="00F54890">
              <w:rPr>
                <w:rFonts w:ascii="Times New Roman" w:eastAsia="Times New Roman" w:hAnsi="Times New Roman" w:cs="Times New Roman"/>
                <w:sz w:val="18"/>
                <w:szCs w:val="18"/>
                <w:vertAlign w:val="superscript"/>
                <w:lang w:eastAsia="ru-RU"/>
              </w:rPr>
              <w:t>2</w:t>
            </w:r>
            <w:r w:rsidRPr="00F54890">
              <w:rPr>
                <w:rFonts w:ascii="Times New Roman" w:eastAsia="Times New Roman" w:hAnsi="Times New Roman" w:cs="Times New Roman"/>
                <w:sz w:val="24"/>
                <w:szCs w:val="24"/>
                <w:lang w:eastAsia="ru-RU"/>
              </w:rPr>
              <w:t xml:space="preserve">. Согласование перечня товаров (работ, услуг), имущественных прав, </w:t>
            </w:r>
            <w:r w:rsidRPr="00F54890">
              <w:rPr>
                <w:rFonts w:ascii="Times New Roman" w:eastAsia="Times New Roman" w:hAnsi="Times New Roman" w:cs="Times New Roman"/>
                <w:sz w:val="24"/>
                <w:szCs w:val="24"/>
                <w:lang w:eastAsia="ru-RU"/>
              </w:rPr>
              <w:lastRenderedPageBreak/>
              <w:t>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республиканский орган государственного управления, иная </w:t>
            </w:r>
            <w:r w:rsidRPr="00F54890">
              <w:rPr>
                <w:rFonts w:ascii="Times New Roman" w:eastAsia="Times New Roman" w:hAnsi="Times New Roman" w:cs="Times New Roman"/>
                <w:sz w:val="24"/>
                <w:szCs w:val="24"/>
                <w:lang w:eastAsia="ru-RU"/>
              </w:rPr>
              <w:lastRenderedPageBreak/>
              <w:t>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1.3.7. Получение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 республиканский орган государственного управления, иная государственная организация, подчиненная Правительству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1.3.8.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1.3.9. Получение заключения о предназначении ввозимых (ввезенных) яиц домашней птицы для инкубирования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1.3.10. Получение заключения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1.3.11. Получение заключения </w:t>
            </w:r>
            <w:r w:rsidRPr="00F54890">
              <w:rPr>
                <w:rFonts w:ascii="Times New Roman" w:eastAsia="Times New Roman" w:hAnsi="Times New Roman" w:cs="Times New Roman"/>
                <w:sz w:val="24"/>
                <w:szCs w:val="24"/>
                <w:lang w:eastAsia="ru-RU"/>
              </w:rPr>
              <w:lastRenderedPageBreak/>
              <w:t>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УП «Центр экспертиз и испытаний </w:t>
            </w:r>
            <w:r w:rsidRPr="00F54890">
              <w:rPr>
                <w:rFonts w:ascii="Times New Roman" w:eastAsia="Times New Roman" w:hAnsi="Times New Roman" w:cs="Times New Roman"/>
                <w:sz w:val="24"/>
                <w:szCs w:val="24"/>
                <w:lang w:eastAsia="ru-RU"/>
              </w:rPr>
              <w:lastRenderedPageBreak/>
              <w:t>в здравоохранении»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1.3.12.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1.3.14. Получение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w:t>
            </w:r>
            <w:hyperlink r:id="rId6" w:history="1">
              <w:r w:rsidRPr="00F54890">
                <w:rPr>
                  <w:rFonts w:ascii="Times New Roman" w:eastAsia="Times New Roman" w:hAnsi="Times New Roman" w:cs="Times New Roman"/>
                  <w:color w:val="000CFF"/>
                  <w:sz w:val="24"/>
                  <w:szCs w:val="24"/>
                  <w:lang w:eastAsia="ru-RU"/>
                </w:rPr>
                <w:t xml:space="preserve">Решением Совета Евразийской </w:t>
              </w:r>
              <w:r w:rsidRPr="00F54890">
                <w:rPr>
                  <w:rFonts w:ascii="Times New Roman" w:eastAsia="Times New Roman" w:hAnsi="Times New Roman" w:cs="Times New Roman"/>
                  <w:color w:val="000CFF"/>
                  <w:sz w:val="24"/>
                  <w:szCs w:val="24"/>
                  <w:lang w:eastAsia="ru-RU"/>
                </w:rPr>
                <w:lastRenderedPageBreak/>
                <w:t>экономической комиссии от 17 марта 2022 г. № 37</w:t>
              </w:r>
            </w:hyperlink>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МИД совместно с 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r w:rsidRPr="00F54890">
              <w:rPr>
                <w:rFonts w:ascii="Times New Roman" w:eastAsia="Times New Roman" w:hAnsi="Times New Roman" w:cs="Times New Roman"/>
                <w:sz w:val="24"/>
                <w:szCs w:val="24"/>
                <w:lang w:eastAsia="ru-RU"/>
              </w:rPr>
              <w:t>, Минпром, Минсельхозпрод, концерн «</w:t>
            </w:r>
            <w:proofErr w:type="spellStart"/>
            <w:r w:rsidRPr="00F54890">
              <w:rPr>
                <w:rFonts w:ascii="Times New Roman" w:eastAsia="Times New Roman" w:hAnsi="Times New Roman" w:cs="Times New Roman"/>
                <w:sz w:val="24"/>
                <w:szCs w:val="24"/>
                <w:lang w:eastAsia="ru-RU"/>
              </w:rPr>
              <w:t>Беллегпром</w:t>
            </w:r>
            <w:proofErr w:type="spellEnd"/>
            <w:r w:rsidRPr="00F54890">
              <w:rPr>
                <w:rFonts w:ascii="Times New Roman" w:eastAsia="Times New Roman" w:hAnsi="Times New Roman" w:cs="Times New Roman"/>
                <w:sz w:val="24"/>
                <w:szCs w:val="24"/>
                <w:lang w:eastAsia="ru-RU"/>
              </w:rPr>
              <w:t>», Департамент по авиации Минтранса, 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1.3.15. Получение заключения о подтверждении отнесения ввозимых товаров к товарам, указанным в </w:t>
            </w:r>
            <w:hyperlink r:id="rId7" w:anchor="&amp;Point=7&amp;UnderPoint=7.1.51" w:history="1">
              <w:r w:rsidRPr="00F54890">
                <w:rPr>
                  <w:rFonts w:ascii="Times New Roman" w:eastAsia="Times New Roman" w:hAnsi="Times New Roman" w:cs="Times New Roman"/>
                  <w:color w:val="000CFF"/>
                  <w:sz w:val="24"/>
                  <w:szCs w:val="24"/>
                  <w:lang w:eastAsia="ru-RU"/>
                </w:rPr>
                <w:t>подпунктах 7.1.51–7.1.53</w:t>
              </w:r>
            </w:hyperlink>
            <w:r w:rsidRPr="00F54890">
              <w:rPr>
                <w:rFonts w:ascii="Times New Roman" w:eastAsia="Times New Roman" w:hAnsi="Times New Roman" w:cs="Times New Roman"/>
                <w:sz w:val="24"/>
                <w:szCs w:val="24"/>
                <w:lang w:eastAsia="ru-RU"/>
              </w:rPr>
              <w:t> пункта 7 Решения Комиссии Таможенного союза от 27 ноября 2009 г. № 130</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МИД совместно с 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 Минпром, 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 Получение справки, подтверждающей сумму уплаченного в бюджет налога на прибыль иностранной организацией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 Получение (заверение) справки о постоянном местонахождении белорусской организации (во избежание двойного налогообложения)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1.4.5. Получение (заверение) справки </w:t>
            </w:r>
            <w:r w:rsidRPr="00F54890">
              <w:rPr>
                <w:rFonts w:ascii="Times New Roman" w:eastAsia="Times New Roman" w:hAnsi="Times New Roman" w:cs="Times New Roman"/>
                <w:sz w:val="24"/>
                <w:szCs w:val="24"/>
                <w:lang w:eastAsia="ru-RU"/>
              </w:rPr>
              <w:lastRenderedPageBreak/>
              <w:t>о подтверждении статуса белорусской организации в качестве плательщика налога на добавленную стоимость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1.4.7. Получение выписки из данных учета налоговых органов об исчисленных и уплаченных суммах налогов, сборов (пошлин), пеней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1.5. Регистрация плательщиков налогов, сборов (пошлин)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1.5.2. Постановка на учет в налоговом </w:t>
            </w:r>
            <w:r w:rsidRPr="00F54890">
              <w:rPr>
                <w:rFonts w:ascii="Times New Roman" w:eastAsia="Times New Roman" w:hAnsi="Times New Roman" w:cs="Times New Roman"/>
                <w:sz w:val="24"/>
                <w:szCs w:val="24"/>
                <w:lang w:eastAsia="ru-RU"/>
              </w:rPr>
              <w:lastRenderedPageBreak/>
              <w:t>органе религиозной 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1.5.4. Постановка на учет в налоговом органе доверительного управляющего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1.5.5. Постановка на учет в налоговом органе простого товарищества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w:t>
            </w:r>
            <w:r w:rsidRPr="00F54890">
              <w:rPr>
                <w:rFonts w:ascii="Times New Roman" w:eastAsia="Times New Roman" w:hAnsi="Times New Roman" w:cs="Times New Roman"/>
                <w:sz w:val="24"/>
                <w:szCs w:val="24"/>
                <w:lang w:eastAsia="ru-RU"/>
              </w:rPr>
              <w:lastRenderedPageBreak/>
              <w:t>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w:t>
            </w:r>
            <w:r w:rsidRPr="00F54890">
              <w:rPr>
                <w:rFonts w:ascii="Times New Roman" w:eastAsia="Times New Roman" w:hAnsi="Times New Roman" w:cs="Times New Roman"/>
                <w:sz w:val="24"/>
                <w:szCs w:val="24"/>
                <w:lang w:eastAsia="ru-RU"/>
              </w:rPr>
              <w:lastRenderedPageBreak/>
              <w:t>агентов)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инспекция МНС по г. Минску</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2</w:t>
            </w:r>
            <w:r w:rsidRPr="00F54890">
              <w:rPr>
                <w:rFonts w:ascii="Times New Roman" w:eastAsia="Times New Roman" w:hAnsi="Times New Roman" w:cs="Times New Roman"/>
                <w:sz w:val="24"/>
                <w:szCs w:val="24"/>
                <w:lang w:eastAsia="ru-RU"/>
              </w:rPr>
              <w:br/>
              <w:t>ЭКОНОМИЧЕСКИЕ ОТНОШЕНИЯ</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 Нормирование расхода топливно-энергетических ресурсов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2.2. Подтверждение невозможности производства либо производства </w:t>
            </w:r>
            <w:r w:rsidRPr="00F54890">
              <w:rPr>
                <w:rFonts w:ascii="Times New Roman" w:eastAsia="Times New Roman" w:hAnsi="Times New Roman" w:cs="Times New Roman"/>
                <w:b/>
                <w:bCs/>
                <w:sz w:val="24"/>
                <w:szCs w:val="24"/>
                <w:lang w:eastAsia="ru-RU"/>
              </w:rPr>
              <w:lastRenderedPageBreak/>
              <w:t>в недостаточном количестве отдельных видов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 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 Подтверждение соответствия соглашений требованиям антимонопольного законодательства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 Получение документа о соответствии проекта соглашения требованиям антимонопольного законодательства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2.4. Регистрация бланков документов, документов с определенной степенью защиты, печатной продукции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2.4.1. Внесение в электронный банк данных бланков документов и документов с определенной степенью защиты и печатной продукции сведений о реорганизации организации, адреса места нахождения книги (книг) замечаний и предложений, книги (книг) учета проверок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2.6. Регистрация субъектов инфраструктуры поддержки малого и среднего предпринимательства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2.6.2. Регистрация юридического лица в качестве инкубатора малого предпринимательства с получением свидетельства о регистрации </w:t>
            </w:r>
            <w:r w:rsidRPr="00F54890">
              <w:rPr>
                <w:rFonts w:ascii="Times New Roman" w:eastAsia="Times New Roman" w:hAnsi="Times New Roman" w:cs="Times New Roman"/>
                <w:sz w:val="24"/>
                <w:szCs w:val="24"/>
                <w:lang w:eastAsia="ru-RU"/>
              </w:rPr>
              <w:lastRenderedPageBreak/>
              <w:t>юридического лица в качестве инкубатора малого предпринимательства и включением его в Реестр инкубаторов малого предпринимательства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2.6.3. Внесение изменения в свидетельство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2.6.4. Внесение изменения в свидетельство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2.7. Регистрация эмитента топливных карт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 совместно с Минтрансом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 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 а в случае направления запроса в другие государственные органы, иные организации – 13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2.8. Согласование действий, признаваемых экономической </w:t>
            </w:r>
            <w:r w:rsidRPr="00F54890">
              <w:rPr>
                <w:rFonts w:ascii="Times New Roman" w:eastAsia="Times New Roman" w:hAnsi="Times New Roman" w:cs="Times New Roman"/>
                <w:b/>
                <w:bCs/>
                <w:sz w:val="24"/>
                <w:szCs w:val="24"/>
                <w:lang w:eastAsia="ru-RU"/>
              </w:rPr>
              <w:lastRenderedPageBreak/>
              <w:t>концентрацией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2.8.2. Получение документа о согласии на создание коммерческой 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2.8.4. Получение документа о согласии на приобретение голосующих акций (долей в уставных фондах) хозяйствующего субъекта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w:t>
            </w:r>
            <w:r w:rsidRPr="00F54890">
              <w:rPr>
                <w:rFonts w:ascii="Times New Roman" w:eastAsia="Times New Roman" w:hAnsi="Times New Roman" w:cs="Times New Roman"/>
                <w:sz w:val="24"/>
                <w:szCs w:val="24"/>
                <w:lang w:eastAsia="ru-RU"/>
              </w:rPr>
              <w:lastRenderedPageBreak/>
              <w:t>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w:t>
            </w:r>
            <w:r w:rsidRPr="00F54890">
              <w:rPr>
                <w:rFonts w:ascii="Times New Roman" w:eastAsia="Times New Roman" w:hAnsi="Times New Roman" w:cs="Times New Roman"/>
                <w:sz w:val="24"/>
                <w:szCs w:val="24"/>
                <w:lang w:eastAsia="ru-RU"/>
              </w:rPr>
              <w:lastRenderedPageBreak/>
              <w:t>субъектам, определять условия ведения предпринимательской деятельности этими хозяйствующими субъектами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2.9. Согласование реорганизации хозяйствующих субъектов, занимающих доминирующее положение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2.10. Согласование сделок, совершаемых</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субъектами естественных монополий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2.10.1. Получение документа о согласии на сделку, совершаемую субъектом естественной монополии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3</w:t>
            </w:r>
            <w:r w:rsidRPr="00F54890">
              <w:rPr>
                <w:rFonts w:ascii="Times New Roman" w:eastAsia="Times New Roman" w:hAnsi="Times New Roman" w:cs="Times New Roman"/>
                <w:sz w:val="24"/>
                <w:szCs w:val="24"/>
                <w:lang w:eastAsia="ru-RU"/>
              </w:rPr>
              <w:br/>
              <w:t>ПРОЕКТИРОВАНИЕ И СТРОИТЕЛЬСТВО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3.1.1. Аттестация на право получения свидетельства на руководство разработкой </w:t>
            </w:r>
            <w:r w:rsidRPr="00F54890">
              <w:rPr>
                <w:rFonts w:ascii="Times New Roman" w:eastAsia="Times New Roman" w:hAnsi="Times New Roman" w:cs="Times New Roman"/>
                <w:sz w:val="24"/>
                <w:szCs w:val="24"/>
                <w:lang w:eastAsia="ru-RU"/>
              </w:rPr>
              <w:lastRenderedPageBreak/>
              <w:t>научно-проектной документации на выполнение ремонтно-реставрационных работ на материальных историко-культурных ценностях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3.2.2.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3.2.4. Получение аттестата соответствия </w:t>
            </w:r>
            <w:r w:rsidRPr="00F54890">
              <w:rPr>
                <w:rFonts w:ascii="Times New Roman" w:eastAsia="Times New Roman" w:hAnsi="Times New Roman" w:cs="Times New Roman"/>
                <w:sz w:val="24"/>
                <w:szCs w:val="24"/>
                <w:lang w:eastAsia="ru-RU"/>
              </w:rPr>
              <w:lastRenderedPageBreak/>
              <w:t>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lastRenderedPageBreak/>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3.2.5.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3.3. Государственная санитарно-гигиеническая экспертиза градостроительной, проектной и иной документации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3.3.1. Получение санитарно-гигиенического заключения </w:t>
            </w:r>
            <w:r w:rsidRPr="00F54890">
              <w:rPr>
                <w:rFonts w:ascii="Times New Roman" w:eastAsia="Times New Roman" w:hAnsi="Times New Roman" w:cs="Times New Roman"/>
                <w:sz w:val="24"/>
                <w:szCs w:val="24"/>
                <w:lang w:eastAsia="ru-RU"/>
              </w:rPr>
              <w:lastRenderedPageBreak/>
              <w:t>по градостроительному проекту, изменениям и (или) дополнениям,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государственное учреждение «РЕСПУБЛИКАНСКИЙ ЦЕНТР </w:t>
            </w:r>
            <w:r w:rsidRPr="00F54890">
              <w:rPr>
                <w:rFonts w:ascii="Times New Roman" w:eastAsia="Times New Roman" w:hAnsi="Times New Roman" w:cs="Times New Roman"/>
                <w:sz w:val="24"/>
                <w:szCs w:val="24"/>
                <w:lang w:eastAsia="ru-RU"/>
              </w:rPr>
              <w:lastRenderedPageBreak/>
              <w:t xml:space="preserve">ГИГИЕНЫ, ЭПИДЕМИОЛОГИИ И ОБЩЕСТВЕННОГО ЗДОРОВЬЯ» (далее – 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3.3.3. Получение санитарно-гигиенического заключения по проектной документации на расширение, увеличение мощности, изменение целевого </w:t>
            </w:r>
            <w:r w:rsidRPr="00F54890">
              <w:rPr>
                <w:rFonts w:ascii="Times New Roman" w:eastAsia="Times New Roman" w:hAnsi="Times New Roman" w:cs="Times New Roman"/>
                <w:sz w:val="24"/>
                <w:szCs w:val="24"/>
                <w:lang w:eastAsia="ru-RU"/>
              </w:rPr>
              <w:lastRenderedPageBreak/>
              <w:t>назначения объекта социальной, производственной, транспортной, инженерной инфраструктуры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xml:space="preserve">, ГУ «Центр гигиены и эпидемиологии», областные центры гигиены, эпидемиологии и общественного здоровья, </w:t>
            </w:r>
            <w:r w:rsidRPr="00F54890">
              <w:rPr>
                <w:rFonts w:ascii="Times New Roman" w:eastAsia="Times New Roman" w:hAnsi="Times New Roman" w:cs="Times New Roman"/>
                <w:sz w:val="24"/>
                <w:szCs w:val="24"/>
                <w:lang w:eastAsia="ru-RU"/>
              </w:rPr>
              <w:lastRenderedPageBreak/>
              <w:t>Минский городской центр гигиены и эпидемиологии, 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3.4. Государственная экологическая экспертиза градостроительной, предпроектной, проектной и иной документации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3.4.1. Получение заключения государственной экологической экспертизы по градостроительному проекту, изменениям,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3.4.2. Получение заключения государственной экологической экспертизы по предпроектной (</w:t>
            </w:r>
            <w:proofErr w:type="spellStart"/>
            <w:r w:rsidRPr="00F54890">
              <w:rPr>
                <w:rFonts w:ascii="Times New Roman" w:eastAsia="Times New Roman" w:hAnsi="Times New Roman" w:cs="Times New Roman"/>
                <w:sz w:val="24"/>
                <w:szCs w:val="24"/>
                <w:lang w:eastAsia="ru-RU"/>
              </w:rPr>
              <w:t>предынвестиционной</w:t>
            </w:r>
            <w:proofErr w:type="spellEnd"/>
            <w:r w:rsidRPr="00F54890">
              <w:rPr>
                <w:rFonts w:ascii="Times New Roman" w:eastAsia="Times New Roman" w:hAnsi="Times New Roman" w:cs="Times New Roman"/>
                <w:sz w:val="24"/>
                <w:szCs w:val="24"/>
                <w:lang w:eastAsia="ru-RU"/>
              </w:rPr>
              <w:t>) документации на застройку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3.4.3. Получение заключения государственной экологической экспертизы по предпроектной (</w:t>
            </w:r>
            <w:proofErr w:type="spellStart"/>
            <w:r w:rsidRPr="00F54890">
              <w:rPr>
                <w:rFonts w:ascii="Times New Roman" w:eastAsia="Times New Roman" w:hAnsi="Times New Roman" w:cs="Times New Roman"/>
                <w:sz w:val="24"/>
                <w:szCs w:val="24"/>
                <w:lang w:eastAsia="ru-RU"/>
              </w:rPr>
              <w:t>предынвестиционной</w:t>
            </w:r>
            <w:proofErr w:type="spellEnd"/>
            <w:r w:rsidRPr="00F54890">
              <w:rPr>
                <w:rFonts w:ascii="Times New Roman" w:eastAsia="Times New Roman" w:hAnsi="Times New Roman" w:cs="Times New Roman"/>
                <w:sz w:val="24"/>
                <w:szCs w:val="24"/>
                <w:lang w:eastAsia="ru-RU"/>
              </w:rPr>
              <w:t xml:space="preserve">) документации на возведение, реконструкцию объектов, </w:t>
            </w:r>
            <w:r w:rsidRPr="00F54890">
              <w:rPr>
                <w:rFonts w:ascii="Times New Roman" w:eastAsia="Times New Roman" w:hAnsi="Times New Roman" w:cs="Times New Roman"/>
                <w:sz w:val="24"/>
                <w:szCs w:val="24"/>
                <w:lang w:eastAsia="ru-RU"/>
              </w:rPr>
              <w:lastRenderedPageBreak/>
              <w:t>указанных в перечне объектов, для которых проводится оценка воздействия на окружающую среду</w:t>
            </w:r>
            <w:r w:rsidRPr="00F54890">
              <w:rPr>
                <w:rFonts w:ascii="Times New Roman" w:eastAsia="Times New Roman" w:hAnsi="Times New Roman" w:cs="Times New Roman"/>
                <w:sz w:val="18"/>
                <w:szCs w:val="18"/>
                <w:vertAlign w:val="superscript"/>
                <w:lang w:eastAsia="ru-RU"/>
              </w:rPr>
              <w:t>2</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 месяц, для объектов на строительство нефтяных и газовых скважин, возведение и реконструкцию </w:t>
            </w:r>
            <w:r w:rsidRPr="00F54890">
              <w:rPr>
                <w:rFonts w:ascii="Times New Roman" w:eastAsia="Times New Roman" w:hAnsi="Times New Roman" w:cs="Times New Roman"/>
                <w:sz w:val="24"/>
                <w:szCs w:val="24"/>
                <w:lang w:eastAsia="ru-RU"/>
              </w:rPr>
              <w:lastRenderedPageBreak/>
              <w:t>объектов обустройства нефтяных месторождений в части технологического комплекса сбора и транспорта нефти, газа и воды –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3.4.4.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sidRPr="00F54890">
              <w:rPr>
                <w:rFonts w:ascii="Times New Roman" w:eastAsia="Times New Roman" w:hAnsi="Times New Roman" w:cs="Times New Roman"/>
                <w:sz w:val="18"/>
                <w:szCs w:val="18"/>
                <w:vertAlign w:val="superscript"/>
                <w:lang w:eastAsia="ru-RU"/>
              </w:rPr>
              <w:t>2</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w:t>
            </w:r>
            <w:r w:rsidRPr="00F54890">
              <w:rPr>
                <w:rFonts w:ascii="Times New Roman" w:eastAsia="Times New Roman" w:hAnsi="Times New Roman" w:cs="Times New Roman"/>
                <w:sz w:val="24"/>
                <w:szCs w:val="24"/>
                <w:lang w:eastAsia="ru-RU"/>
              </w:rPr>
              <w:lastRenderedPageBreak/>
              <w:t>газа и воды –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3.4.5.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r w:rsidRPr="00F54890">
              <w:rPr>
                <w:rFonts w:ascii="Times New Roman" w:eastAsia="Times New Roman" w:hAnsi="Times New Roman" w:cs="Times New Roman"/>
                <w:sz w:val="18"/>
                <w:szCs w:val="18"/>
                <w:vertAlign w:val="superscript"/>
                <w:lang w:eastAsia="ru-RU"/>
              </w:rPr>
              <w:t>2</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3.4.6. Получение заключения государственной экологической экспертизы по архитектурному и при одностадийном проектировании </w:t>
            </w:r>
            <w:r w:rsidRPr="00F54890">
              <w:rPr>
                <w:rFonts w:ascii="Times New Roman" w:eastAsia="Times New Roman" w:hAnsi="Times New Roman" w:cs="Times New Roman"/>
                <w:sz w:val="24"/>
                <w:szCs w:val="24"/>
                <w:lang w:eastAsia="ru-RU"/>
              </w:rPr>
              <w:lastRenderedPageBreak/>
              <w:t>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w:t>
            </w:r>
            <w:proofErr w:type="spellStart"/>
            <w:r w:rsidRPr="00F54890">
              <w:rPr>
                <w:rFonts w:ascii="Times New Roman" w:eastAsia="Times New Roman" w:hAnsi="Times New Roman" w:cs="Times New Roman"/>
                <w:sz w:val="24"/>
                <w:szCs w:val="24"/>
                <w:lang w:eastAsia="ru-RU"/>
              </w:rPr>
              <w:t>предынвестиционной</w:t>
            </w:r>
            <w:proofErr w:type="spellEnd"/>
            <w:r w:rsidRPr="00F54890">
              <w:rPr>
                <w:rFonts w:ascii="Times New Roman" w:eastAsia="Times New Roman" w:hAnsi="Times New Roman" w:cs="Times New Roman"/>
                <w:sz w:val="24"/>
                <w:szCs w:val="24"/>
                <w:lang w:eastAsia="ru-RU"/>
              </w:rPr>
              <w:t>) документации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Республиканский центр государственной экологической экспертизы, подготовки, повышения квалификации и переподготовки </w:t>
            </w:r>
            <w:r w:rsidRPr="00F54890">
              <w:rPr>
                <w:rFonts w:ascii="Times New Roman" w:eastAsia="Times New Roman" w:hAnsi="Times New Roman" w:cs="Times New Roman"/>
                <w:sz w:val="24"/>
                <w:szCs w:val="24"/>
                <w:lang w:eastAsia="ru-RU"/>
              </w:rPr>
              <w:lastRenderedPageBreak/>
              <w:t>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 месяц, а для объектов, расположенных в границах Китайско-</w:t>
            </w:r>
            <w:r w:rsidRPr="00F54890">
              <w:rPr>
                <w:rFonts w:ascii="Times New Roman" w:eastAsia="Times New Roman" w:hAnsi="Times New Roman" w:cs="Times New Roman"/>
                <w:sz w:val="24"/>
                <w:szCs w:val="24"/>
                <w:lang w:eastAsia="ru-RU"/>
              </w:rPr>
              <w:lastRenderedPageBreak/>
              <w:t>Белорусского индустриального парка «Великий камень», – 15 рабочих дней со дня представления на экспертизу всех документов</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w:t>
            </w:r>
            <w:r w:rsidRPr="00F54890">
              <w:rPr>
                <w:rFonts w:ascii="Times New Roman" w:eastAsia="Times New Roman" w:hAnsi="Times New Roman" w:cs="Times New Roman"/>
                <w:sz w:val="24"/>
                <w:szCs w:val="24"/>
                <w:lang w:eastAsia="ru-RU"/>
              </w:rPr>
              <w:lastRenderedPageBreak/>
              <w:t>и транспорта нефти, газа и воды –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3.4.9. Получение заключения государственной экологической экспертизы по документации </w:t>
            </w:r>
            <w:r w:rsidRPr="00F54890">
              <w:rPr>
                <w:rFonts w:ascii="Times New Roman" w:eastAsia="Times New Roman" w:hAnsi="Times New Roman" w:cs="Times New Roman"/>
                <w:sz w:val="24"/>
                <w:szCs w:val="24"/>
                <w:lang w:eastAsia="ru-RU"/>
              </w:rPr>
              <w:lastRenderedPageBreak/>
              <w:t>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Республиканский центр государственной экологической экспертизы, подготовки, повышения </w:t>
            </w:r>
            <w:r w:rsidRPr="00F54890">
              <w:rPr>
                <w:rFonts w:ascii="Times New Roman" w:eastAsia="Times New Roman" w:hAnsi="Times New Roman" w:cs="Times New Roman"/>
                <w:sz w:val="24"/>
                <w:szCs w:val="24"/>
                <w:lang w:eastAsia="ru-RU"/>
              </w:rPr>
              <w:lastRenderedPageBreak/>
              <w:t>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3.4.11. Получение заключения государственной экологической экспертизы по проекту </w:t>
            </w:r>
            <w:proofErr w:type="spellStart"/>
            <w:r w:rsidRPr="00F54890">
              <w:rPr>
                <w:rFonts w:ascii="Times New Roman" w:eastAsia="Times New Roman" w:hAnsi="Times New Roman" w:cs="Times New Roman"/>
                <w:sz w:val="24"/>
                <w:szCs w:val="24"/>
                <w:lang w:eastAsia="ru-RU"/>
              </w:rPr>
              <w:t>охотоустройства</w:t>
            </w:r>
            <w:proofErr w:type="spellEnd"/>
            <w:r w:rsidRPr="00F54890">
              <w:rPr>
                <w:rFonts w:ascii="Times New Roman" w:eastAsia="Times New Roman" w:hAnsi="Times New Roman" w:cs="Times New Roman"/>
                <w:sz w:val="24"/>
                <w:szCs w:val="24"/>
                <w:lang w:eastAsia="ru-RU"/>
              </w:rPr>
              <w:t>, изменениям,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3.4.14. Получение заключения государственной экологической экспертизы по биологическому обоснованию на заготовку и (или) закупку </w:t>
            </w:r>
            <w:r w:rsidRPr="00F54890">
              <w:rPr>
                <w:rFonts w:ascii="Times New Roman" w:eastAsia="Times New Roman" w:hAnsi="Times New Roman" w:cs="Times New Roman"/>
                <w:sz w:val="24"/>
                <w:szCs w:val="24"/>
                <w:lang w:eastAsia="ru-RU"/>
              </w:rPr>
              <w:lastRenderedPageBreak/>
              <w:t>диких животных, не относящихся к объектам охоты и рыболовства, изменениям,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Республиканский центр государственной экологической экспертизы, подготовки, повышения квалификации и переподготовки </w:t>
            </w:r>
            <w:r w:rsidRPr="00F54890">
              <w:rPr>
                <w:rFonts w:ascii="Times New Roman" w:eastAsia="Times New Roman" w:hAnsi="Times New Roman" w:cs="Times New Roman"/>
                <w:sz w:val="24"/>
                <w:szCs w:val="24"/>
                <w:lang w:eastAsia="ru-RU"/>
              </w:rPr>
              <w:lastRenderedPageBreak/>
              <w:t>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3.4.16. Получение заключения государственной экологической экспертизы по лесоустроительному проекту, изменениям,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3.4.17. Получение заключения государственной экологической экспертизы по схеме землеустройства района, изменениям, вносимым в нее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w:t>
            </w:r>
            <w:r w:rsidRPr="00F54890">
              <w:rPr>
                <w:rFonts w:ascii="Times New Roman" w:eastAsia="Times New Roman" w:hAnsi="Times New Roman" w:cs="Times New Roman"/>
                <w:sz w:val="24"/>
                <w:szCs w:val="24"/>
                <w:lang w:eastAsia="ru-RU"/>
              </w:rPr>
              <w:lastRenderedPageBreak/>
              <w:t>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3.5. Государственная экспертиза градостроительной, проектной документации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3.5.1. Получение заключения государственной экспертизы по градостроительной, проектной документации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государственные предприятия «</w:t>
            </w:r>
            <w:proofErr w:type="spellStart"/>
            <w:r w:rsidRPr="00F54890">
              <w:rPr>
                <w:rFonts w:ascii="Times New Roman" w:eastAsia="Times New Roman" w:hAnsi="Times New Roman" w:cs="Times New Roman"/>
                <w:sz w:val="24"/>
                <w:szCs w:val="24"/>
                <w:lang w:eastAsia="ru-RU"/>
              </w:rPr>
              <w:t>Главгосстройэкспертиза</w:t>
            </w:r>
            <w:proofErr w:type="spellEnd"/>
            <w:r w:rsidRPr="00F54890">
              <w:rPr>
                <w:rFonts w:ascii="Times New Roman" w:eastAsia="Times New Roman" w:hAnsi="Times New Roman" w:cs="Times New Roman"/>
                <w:sz w:val="24"/>
                <w:szCs w:val="24"/>
                <w:lang w:eastAsia="ru-RU"/>
              </w:rPr>
              <w:t>», «</w:t>
            </w:r>
            <w:proofErr w:type="spellStart"/>
            <w:r w:rsidRPr="00F54890">
              <w:rPr>
                <w:rFonts w:ascii="Times New Roman" w:eastAsia="Times New Roman" w:hAnsi="Times New Roman" w:cs="Times New Roman"/>
                <w:sz w:val="24"/>
                <w:szCs w:val="24"/>
                <w:lang w:eastAsia="ru-RU"/>
              </w:rPr>
              <w:t>Госстройэкспертиза</w:t>
            </w:r>
            <w:proofErr w:type="spellEnd"/>
            <w:r w:rsidRPr="00F54890">
              <w:rPr>
                <w:rFonts w:ascii="Times New Roman" w:eastAsia="Times New Roman" w:hAnsi="Times New Roman" w:cs="Times New Roman"/>
                <w:sz w:val="24"/>
                <w:szCs w:val="24"/>
                <w:lang w:eastAsia="ru-RU"/>
              </w:rPr>
              <w:t xml:space="preserve"> по Брестской области», «</w:t>
            </w:r>
            <w:proofErr w:type="spellStart"/>
            <w:r w:rsidRPr="00F54890">
              <w:rPr>
                <w:rFonts w:ascii="Times New Roman" w:eastAsia="Times New Roman" w:hAnsi="Times New Roman" w:cs="Times New Roman"/>
                <w:sz w:val="24"/>
                <w:szCs w:val="24"/>
                <w:lang w:eastAsia="ru-RU"/>
              </w:rPr>
              <w:t>Госстройэкспертиза</w:t>
            </w:r>
            <w:proofErr w:type="spellEnd"/>
            <w:r w:rsidRPr="00F54890">
              <w:rPr>
                <w:rFonts w:ascii="Times New Roman" w:eastAsia="Times New Roman" w:hAnsi="Times New Roman" w:cs="Times New Roman"/>
                <w:sz w:val="24"/>
                <w:szCs w:val="24"/>
                <w:lang w:eastAsia="ru-RU"/>
              </w:rPr>
              <w:t xml:space="preserve"> по Витебской области», «</w:t>
            </w:r>
            <w:proofErr w:type="spellStart"/>
            <w:r w:rsidRPr="00F54890">
              <w:rPr>
                <w:rFonts w:ascii="Times New Roman" w:eastAsia="Times New Roman" w:hAnsi="Times New Roman" w:cs="Times New Roman"/>
                <w:sz w:val="24"/>
                <w:szCs w:val="24"/>
                <w:lang w:eastAsia="ru-RU"/>
              </w:rPr>
              <w:t>Госстройэкспертиза</w:t>
            </w:r>
            <w:proofErr w:type="spellEnd"/>
            <w:r w:rsidRPr="00F54890">
              <w:rPr>
                <w:rFonts w:ascii="Times New Roman" w:eastAsia="Times New Roman" w:hAnsi="Times New Roman" w:cs="Times New Roman"/>
                <w:sz w:val="24"/>
                <w:szCs w:val="24"/>
                <w:lang w:eastAsia="ru-RU"/>
              </w:rPr>
              <w:t xml:space="preserve"> по Гомельской области», «</w:t>
            </w:r>
            <w:proofErr w:type="spellStart"/>
            <w:r w:rsidRPr="00F54890">
              <w:rPr>
                <w:rFonts w:ascii="Times New Roman" w:eastAsia="Times New Roman" w:hAnsi="Times New Roman" w:cs="Times New Roman"/>
                <w:sz w:val="24"/>
                <w:szCs w:val="24"/>
                <w:lang w:eastAsia="ru-RU"/>
              </w:rPr>
              <w:t>Госстройэкспертиза</w:t>
            </w:r>
            <w:proofErr w:type="spellEnd"/>
            <w:r w:rsidRPr="00F54890">
              <w:rPr>
                <w:rFonts w:ascii="Times New Roman" w:eastAsia="Times New Roman" w:hAnsi="Times New Roman" w:cs="Times New Roman"/>
                <w:sz w:val="24"/>
                <w:szCs w:val="24"/>
                <w:lang w:eastAsia="ru-RU"/>
              </w:rPr>
              <w:t xml:space="preserve"> по Гродненской области», «</w:t>
            </w:r>
            <w:proofErr w:type="spellStart"/>
            <w:r w:rsidRPr="00F54890">
              <w:rPr>
                <w:rFonts w:ascii="Times New Roman" w:eastAsia="Times New Roman" w:hAnsi="Times New Roman" w:cs="Times New Roman"/>
                <w:sz w:val="24"/>
                <w:szCs w:val="24"/>
                <w:lang w:eastAsia="ru-RU"/>
              </w:rPr>
              <w:t>Госстройэкспертиза</w:t>
            </w:r>
            <w:proofErr w:type="spellEnd"/>
            <w:r w:rsidRPr="00F54890">
              <w:rPr>
                <w:rFonts w:ascii="Times New Roman" w:eastAsia="Times New Roman" w:hAnsi="Times New Roman" w:cs="Times New Roman"/>
                <w:sz w:val="24"/>
                <w:szCs w:val="24"/>
                <w:lang w:eastAsia="ru-RU"/>
              </w:rPr>
              <w:t xml:space="preserve"> по Минской области», «</w:t>
            </w:r>
            <w:proofErr w:type="spellStart"/>
            <w:r w:rsidRPr="00F54890">
              <w:rPr>
                <w:rFonts w:ascii="Times New Roman" w:eastAsia="Times New Roman" w:hAnsi="Times New Roman" w:cs="Times New Roman"/>
                <w:sz w:val="24"/>
                <w:szCs w:val="24"/>
                <w:lang w:eastAsia="ru-RU"/>
              </w:rPr>
              <w:t>Госстройэкспертиза</w:t>
            </w:r>
            <w:proofErr w:type="spellEnd"/>
            <w:r w:rsidRPr="00F54890">
              <w:rPr>
                <w:rFonts w:ascii="Times New Roman" w:eastAsia="Times New Roman" w:hAnsi="Times New Roman" w:cs="Times New Roman"/>
                <w:sz w:val="24"/>
                <w:szCs w:val="24"/>
                <w:lang w:eastAsia="ru-RU"/>
              </w:rPr>
              <w:t xml:space="preserve"> по Могилевской области», «</w:t>
            </w:r>
            <w:proofErr w:type="spellStart"/>
            <w:r w:rsidRPr="00F54890">
              <w:rPr>
                <w:rFonts w:ascii="Times New Roman" w:eastAsia="Times New Roman" w:hAnsi="Times New Roman" w:cs="Times New Roman"/>
                <w:sz w:val="24"/>
                <w:szCs w:val="24"/>
                <w:lang w:eastAsia="ru-RU"/>
              </w:rPr>
              <w:t>Госстройэкспертиза</w:t>
            </w:r>
            <w:proofErr w:type="spellEnd"/>
            <w:r w:rsidRPr="00F54890">
              <w:rPr>
                <w:rFonts w:ascii="Times New Roman" w:eastAsia="Times New Roman" w:hAnsi="Times New Roman" w:cs="Times New Roman"/>
                <w:sz w:val="24"/>
                <w:szCs w:val="24"/>
                <w:lang w:eastAsia="ru-RU"/>
              </w:rPr>
              <w:t xml:space="preserve"> по г. Минску»</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3.5.2. Получение заключения государственной экспертизы энергетической эффективности </w:t>
            </w:r>
            <w:r w:rsidRPr="00F54890">
              <w:rPr>
                <w:rFonts w:ascii="Times New Roman" w:eastAsia="Times New Roman" w:hAnsi="Times New Roman" w:cs="Times New Roman"/>
                <w:sz w:val="24"/>
                <w:szCs w:val="24"/>
                <w:lang w:eastAsia="ru-RU"/>
              </w:rPr>
              <w:lastRenderedPageBreak/>
              <w:t>по проектной документации на возведение и реконструкцию энергоисточников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Департамент по энергоэффективности Госстандарта, областные и Минское </w:t>
            </w:r>
            <w:r w:rsidRPr="00F54890">
              <w:rPr>
                <w:rFonts w:ascii="Times New Roman" w:eastAsia="Times New Roman" w:hAnsi="Times New Roman" w:cs="Times New Roman"/>
                <w:sz w:val="24"/>
                <w:szCs w:val="24"/>
                <w:lang w:eastAsia="ru-RU"/>
              </w:rPr>
              <w:lastRenderedPageBreak/>
              <w:t>городское управления по надзору за рациональным использованием топливно-энергетических ресурсов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3.6. Освидетельствование сварочного производства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3.6.1. Получение свидетельства об оценке сварочного производства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Стройтехнорм</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3.6.2. Прекращение действия свидетельства об оценке сварочного производства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Стройтехнорм</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3.7. Подтверждение возможности подключения энергоустановок к электрическим и тепловым сетям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3.7.1. Получение акта осмотра (допуска) электроустановки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Минэнерго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 государственного энергетического и газового надзора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3.7.2. Получение акта осмотра (допуска) </w:t>
            </w:r>
            <w:proofErr w:type="spellStart"/>
            <w:r w:rsidRPr="00F54890">
              <w:rPr>
                <w:rFonts w:ascii="Times New Roman" w:eastAsia="Times New Roman" w:hAnsi="Times New Roman" w:cs="Times New Roman"/>
                <w:sz w:val="24"/>
                <w:szCs w:val="24"/>
                <w:lang w:eastAsia="ru-RU"/>
              </w:rPr>
              <w:t>теплоустановки</w:t>
            </w:r>
            <w:proofErr w:type="spellEnd"/>
            <w:r w:rsidRPr="00F54890">
              <w:rPr>
                <w:rFonts w:ascii="Times New Roman" w:eastAsia="Times New Roman" w:hAnsi="Times New Roman" w:cs="Times New Roman"/>
                <w:sz w:val="24"/>
                <w:szCs w:val="24"/>
                <w:lang w:eastAsia="ru-RU"/>
              </w:rPr>
              <w:t xml:space="preserve"> и (или) тепловой сети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Минэнерго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 государственного энергетического и газового надзора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3.8. Подтверждение пригодности к использованию строительных материалов, изделий, систем,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3.8.1. Получение технического свидетельства о пригодности для применения в строительстве материалов и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Стройтехнорм</w:t>
            </w:r>
            <w:proofErr w:type="spellEnd"/>
            <w:r w:rsidRPr="00F54890">
              <w:rPr>
                <w:rFonts w:ascii="Times New Roman" w:eastAsia="Times New Roman" w:hAnsi="Times New Roman" w:cs="Times New Roman"/>
                <w:sz w:val="24"/>
                <w:szCs w:val="24"/>
                <w:lang w:eastAsia="ru-RU"/>
              </w:rPr>
              <w:t>», РУП «Институт «</w:t>
            </w:r>
            <w:proofErr w:type="spellStart"/>
            <w:r w:rsidRPr="00F54890">
              <w:rPr>
                <w:rFonts w:ascii="Times New Roman" w:eastAsia="Times New Roman" w:hAnsi="Times New Roman" w:cs="Times New Roman"/>
                <w:sz w:val="24"/>
                <w:szCs w:val="24"/>
                <w:lang w:eastAsia="ru-RU"/>
              </w:rPr>
              <w:t>БелНИИС</w:t>
            </w:r>
            <w:proofErr w:type="spellEnd"/>
            <w:r w:rsidRPr="00F54890">
              <w:rPr>
                <w:rFonts w:ascii="Times New Roman" w:eastAsia="Times New Roman" w:hAnsi="Times New Roman" w:cs="Times New Roman"/>
                <w:sz w:val="24"/>
                <w:szCs w:val="24"/>
                <w:lang w:eastAsia="ru-RU"/>
              </w:rPr>
              <w:t>», государственные предприятия «Институт НИИСМ», «</w:t>
            </w:r>
            <w:proofErr w:type="spellStart"/>
            <w:r w:rsidRPr="00F54890">
              <w:rPr>
                <w:rFonts w:ascii="Times New Roman" w:eastAsia="Times New Roman" w:hAnsi="Times New Roman" w:cs="Times New Roman"/>
                <w:sz w:val="24"/>
                <w:szCs w:val="24"/>
                <w:lang w:eastAsia="ru-RU"/>
              </w:rPr>
              <w:t>СтройМедиаПроект</w:t>
            </w:r>
            <w:proofErr w:type="spellEnd"/>
            <w:r w:rsidRPr="00F54890">
              <w:rPr>
                <w:rFonts w:ascii="Times New Roman" w:eastAsia="Times New Roman" w:hAnsi="Times New Roman" w:cs="Times New Roman"/>
                <w:sz w:val="24"/>
                <w:szCs w:val="24"/>
                <w:lang w:eastAsia="ru-RU"/>
              </w:rPr>
              <w:t>», РУП «</w:t>
            </w:r>
            <w:proofErr w:type="spellStart"/>
            <w:r w:rsidRPr="00F54890">
              <w:rPr>
                <w:rFonts w:ascii="Times New Roman" w:eastAsia="Times New Roman" w:hAnsi="Times New Roman" w:cs="Times New Roman"/>
                <w:sz w:val="24"/>
                <w:szCs w:val="24"/>
                <w:lang w:eastAsia="ru-RU"/>
              </w:rPr>
              <w:t>Сертис</w:t>
            </w:r>
            <w:proofErr w:type="spellEnd"/>
            <w:r w:rsidRPr="00F54890">
              <w:rPr>
                <w:rFonts w:ascii="Times New Roman" w:eastAsia="Times New Roman" w:hAnsi="Times New Roman" w:cs="Times New Roman"/>
                <w:sz w:val="24"/>
                <w:szCs w:val="24"/>
                <w:lang w:eastAsia="ru-RU"/>
              </w:rPr>
              <w:t>», РУП «</w:t>
            </w:r>
            <w:proofErr w:type="spellStart"/>
            <w:r w:rsidRPr="00F54890">
              <w:rPr>
                <w:rFonts w:ascii="Times New Roman" w:eastAsia="Times New Roman" w:hAnsi="Times New Roman" w:cs="Times New Roman"/>
                <w:sz w:val="24"/>
                <w:szCs w:val="24"/>
                <w:lang w:eastAsia="ru-RU"/>
              </w:rPr>
              <w:t>Белстройцентр</w:t>
            </w:r>
            <w:proofErr w:type="spellEnd"/>
            <w:r w:rsidRPr="00F54890">
              <w:rPr>
                <w:rFonts w:ascii="Times New Roman" w:eastAsia="Times New Roman" w:hAnsi="Times New Roman" w:cs="Times New Roman"/>
                <w:sz w:val="24"/>
                <w:szCs w:val="24"/>
                <w:lang w:eastAsia="ru-RU"/>
              </w:rPr>
              <w:t>», государственные предприятия «Институт «</w:t>
            </w:r>
            <w:proofErr w:type="spellStart"/>
            <w:r w:rsidRPr="00F54890">
              <w:rPr>
                <w:rFonts w:ascii="Times New Roman" w:eastAsia="Times New Roman" w:hAnsi="Times New Roman" w:cs="Times New Roman"/>
                <w:sz w:val="24"/>
                <w:szCs w:val="24"/>
                <w:lang w:eastAsia="ru-RU"/>
              </w:rPr>
              <w:t>Белстройпроект</w:t>
            </w:r>
            <w:proofErr w:type="spellEnd"/>
            <w:r w:rsidRPr="00F54890">
              <w:rPr>
                <w:rFonts w:ascii="Times New Roman" w:eastAsia="Times New Roman" w:hAnsi="Times New Roman" w:cs="Times New Roman"/>
                <w:sz w:val="24"/>
                <w:szCs w:val="24"/>
                <w:lang w:eastAsia="ru-RU"/>
              </w:rPr>
              <w:t xml:space="preserve">», </w:t>
            </w:r>
            <w:r w:rsidRPr="00F54890">
              <w:rPr>
                <w:rFonts w:ascii="Times New Roman" w:eastAsia="Times New Roman" w:hAnsi="Times New Roman" w:cs="Times New Roman"/>
                <w:sz w:val="24"/>
                <w:szCs w:val="24"/>
                <w:lang w:eastAsia="ru-RU"/>
              </w:rPr>
              <w:lastRenderedPageBreak/>
              <w:t>«</w:t>
            </w:r>
            <w:proofErr w:type="spellStart"/>
            <w:r w:rsidRPr="00F54890">
              <w:rPr>
                <w:rFonts w:ascii="Times New Roman" w:eastAsia="Times New Roman" w:hAnsi="Times New Roman" w:cs="Times New Roman"/>
                <w:sz w:val="24"/>
                <w:szCs w:val="24"/>
                <w:lang w:eastAsia="ru-RU"/>
              </w:rPr>
              <w:t>БелдорНИИ</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3.8.2. Получение технического свидетельства о пригодности для применения в строительстве средств противопожарной защиты и пожаротушения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Республиканский центр сертификации и экспертизы лицензируемых видов деятельности МЧС, НИИ </w:t>
            </w:r>
            <w:proofErr w:type="spellStart"/>
            <w:r w:rsidRPr="00F54890">
              <w:rPr>
                <w:rFonts w:ascii="Times New Roman" w:eastAsia="Times New Roman" w:hAnsi="Times New Roman" w:cs="Times New Roman"/>
                <w:sz w:val="24"/>
                <w:szCs w:val="24"/>
                <w:lang w:eastAsia="ru-RU"/>
              </w:rPr>
              <w:t>ПБиЧС</w:t>
            </w:r>
            <w:proofErr w:type="spellEnd"/>
            <w:r w:rsidRPr="00F54890">
              <w:rPr>
                <w:rFonts w:ascii="Times New Roman" w:eastAsia="Times New Roman" w:hAnsi="Times New Roman" w:cs="Times New Roman"/>
                <w:sz w:val="24"/>
                <w:szCs w:val="24"/>
                <w:lang w:eastAsia="ru-RU"/>
              </w:rPr>
              <w:t xml:space="preserve"> 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3.8.3.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3.8.4. Получение (продление срока действия) свидетельства о технической компетентности системы производственного контроля субъектов, осуществляющих выпуск строительных материалов и изделий и выполняющих работы (услуги) в строительстве, оформление дополнения к свидетельству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Стройтехнорм</w:t>
            </w:r>
            <w:proofErr w:type="spellEnd"/>
            <w:r w:rsidRPr="00F54890">
              <w:rPr>
                <w:rFonts w:ascii="Times New Roman" w:eastAsia="Times New Roman" w:hAnsi="Times New Roman" w:cs="Times New Roman"/>
                <w:sz w:val="24"/>
                <w:szCs w:val="24"/>
                <w:lang w:eastAsia="ru-RU"/>
              </w:rPr>
              <w:t>», РУП «Институт «</w:t>
            </w:r>
            <w:proofErr w:type="spellStart"/>
            <w:r w:rsidRPr="00F54890">
              <w:rPr>
                <w:rFonts w:ascii="Times New Roman" w:eastAsia="Times New Roman" w:hAnsi="Times New Roman" w:cs="Times New Roman"/>
                <w:sz w:val="24"/>
                <w:szCs w:val="24"/>
                <w:lang w:eastAsia="ru-RU"/>
              </w:rPr>
              <w:t>БелНИИС</w:t>
            </w:r>
            <w:proofErr w:type="spellEnd"/>
            <w:r w:rsidRPr="00F54890">
              <w:rPr>
                <w:rFonts w:ascii="Times New Roman" w:eastAsia="Times New Roman" w:hAnsi="Times New Roman" w:cs="Times New Roman"/>
                <w:sz w:val="24"/>
                <w:szCs w:val="24"/>
                <w:lang w:eastAsia="ru-RU"/>
              </w:rPr>
              <w:t>», государственное предприятие «Институт НИИСМ», РУП «</w:t>
            </w:r>
            <w:proofErr w:type="spellStart"/>
            <w:r w:rsidRPr="00F54890">
              <w:rPr>
                <w:rFonts w:ascii="Times New Roman" w:eastAsia="Times New Roman" w:hAnsi="Times New Roman" w:cs="Times New Roman"/>
                <w:sz w:val="24"/>
                <w:szCs w:val="24"/>
                <w:lang w:eastAsia="ru-RU"/>
              </w:rPr>
              <w:t>Сертис</w:t>
            </w:r>
            <w:proofErr w:type="spellEnd"/>
            <w:r w:rsidRPr="00F54890">
              <w:rPr>
                <w:rFonts w:ascii="Times New Roman" w:eastAsia="Times New Roman" w:hAnsi="Times New Roman" w:cs="Times New Roman"/>
                <w:sz w:val="24"/>
                <w:szCs w:val="24"/>
                <w:lang w:eastAsia="ru-RU"/>
              </w:rPr>
              <w:t>», РУП «</w:t>
            </w:r>
            <w:proofErr w:type="spellStart"/>
            <w:r w:rsidRPr="00F54890">
              <w:rPr>
                <w:rFonts w:ascii="Times New Roman" w:eastAsia="Times New Roman" w:hAnsi="Times New Roman" w:cs="Times New Roman"/>
                <w:sz w:val="24"/>
                <w:szCs w:val="24"/>
                <w:lang w:eastAsia="ru-RU"/>
              </w:rPr>
              <w:t>Белстройцентр</w:t>
            </w:r>
            <w:proofErr w:type="spellEnd"/>
            <w:r w:rsidRPr="00F54890">
              <w:rPr>
                <w:rFonts w:ascii="Times New Roman" w:eastAsia="Times New Roman" w:hAnsi="Times New Roman" w:cs="Times New Roman"/>
                <w:sz w:val="24"/>
                <w:szCs w:val="24"/>
                <w:lang w:eastAsia="ru-RU"/>
              </w:rPr>
              <w:t>», государственное предприятие «</w:t>
            </w:r>
            <w:proofErr w:type="spellStart"/>
            <w:r w:rsidRPr="00F54890">
              <w:rPr>
                <w:rFonts w:ascii="Times New Roman" w:eastAsia="Times New Roman" w:hAnsi="Times New Roman" w:cs="Times New Roman"/>
                <w:sz w:val="24"/>
                <w:szCs w:val="24"/>
                <w:lang w:eastAsia="ru-RU"/>
              </w:rPr>
              <w:t>СтройМедиаПроект</w:t>
            </w:r>
            <w:proofErr w:type="spellEnd"/>
            <w:r w:rsidRPr="00F54890">
              <w:rPr>
                <w:rFonts w:ascii="Times New Roman" w:eastAsia="Times New Roman" w:hAnsi="Times New Roman" w:cs="Times New Roman"/>
                <w:sz w:val="24"/>
                <w:szCs w:val="24"/>
                <w:lang w:eastAsia="ru-RU"/>
              </w:rPr>
              <w:t>», ОАО «Стройкомплекс», государственные предприятия «Институт «</w:t>
            </w:r>
            <w:proofErr w:type="spellStart"/>
            <w:r w:rsidRPr="00F54890">
              <w:rPr>
                <w:rFonts w:ascii="Times New Roman" w:eastAsia="Times New Roman" w:hAnsi="Times New Roman" w:cs="Times New Roman"/>
                <w:sz w:val="24"/>
                <w:szCs w:val="24"/>
                <w:lang w:eastAsia="ru-RU"/>
              </w:rPr>
              <w:t>Белстройпроект</w:t>
            </w:r>
            <w:proofErr w:type="spellEnd"/>
            <w:r w:rsidRPr="00F54890">
              <w:rPr>
                <w:rFonts w:ascii="Times New Roman" w:eastAsia="Times New Roman" w:hAnsi="Times New Roman" w:cs="Times New Roman"/>
                <w:sz w:val="24"/>
                <w:szCs w:val="24"/>
                <w:lang w:eastAsia="ru-RU"/>
              </w:rPr>
              <w:t>», «</w:t>
            </w:r>
            <w:proofErr w:type="spellStart"/>
            <w:r w:rsidRPr="00F54890">
              <w:rPr>
                <w:rFonts w:ascii="Times New Roman" w:eastAsia="Times New Roman" w:hAnsi="Times New Roman" w:cs="Times New Roman"/>
                <w:sz w:val="24"/>
                <w:szCs w:val="24"/>
                <w:lang w:eastAsia="ru-RU"/>
              </w:rPr>
              <w:t>БелдорНИИ</w:t>
            </w:r>
            <w:proofErr w:type="spellEnd"/>
            <w:r w:rsidRPr="00F54890">
              <w:rPr>
                <w:rFonts w:ascii="Times New Roman" w:eastAsia="Times New Roman" w:hAnsi="Times New Roman" w:cs="Times New Roman"/>
                <w:sz w:val="24"/>
                <w:szCs w:val="24"/>
                <w:lang w:eastAsia="ru-RU"/>
              </w:rPr>
              <w:t>», РУП «Белорусский государственный институт метрологии»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3.9. Подтверждение соответствия законченного строительством объекта разрешительной и проектной документации</w:t>
            </w:r>
            <w:r w:rsidRPr="00F54890">
              <w:rPr>
                <w:rFonts w:ascii="Times New Roman" w:eastAsia="Times New Roman" w:hAnsi="Times New Roman" w:cs="Times New Roman"/>
                <w:sz w:val="18"/>
                <w:szCs w:val="18"/>
                <w:vertAlign w:val="superscript"/>
                <w:lang w:eastAsia="ru-RU"/>
              </w:rPr>
              <w:t>3</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3.9.1. Получение заключения о соответствии принимаемого в эксплуатацию объекта строительства проектной документации</w:t>
            </w:r>
            <w:r w:rsidRPr="00F54890">
              <w:rPr>
                <w:rFonts w:ascii="Times New Roman" w:eastAsia="Times New Roman" w:hAnsi="Times New Roman" w:cs="Times New Roman"/>
                <w:sz w:val="18"/>
                <w:szCs w:val="18"/>
                <w:vertAlign w:val="superscript"/>
                <w:lang w:eastAsia="ru-RU"/>
              </w:rPr>
              <w:t>3</w:t>
            </w:r>
            <w:r w:rsidRPr="00F54890">
              <w:rPr>
                <w:rFonts w:ascii="Times New Roman" w:eastAsia="Times New Roman" w:hAnsi="Times New Roman" w:cs="Times New Roman"/>
                <w:sz w:val="24"/>
                <w:szCs w:val="24"/>
                <w:lang w:eastAsia="ru-RU"/>
              </w:rPr>
              <w:t> (в части требований безопасности и эксплуатационной надежности)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3.9.2. Получение заключения о соответствии принимаемого в эксплуатацию объекта строительства разрешительной и проектной документации</w:t>
            </w:r>
            <w:r w:rsidRPr="00F54890">
              <w:rPr>
                <w:rFonts w:ascii="Times New Roman" w:eastAsia="Times New Roman" w:hAnsi="Times New Roman" w:cs="Times New Roman"/>
                <w:sz w:val="18"/>
                <w:szCs w:val="18"/>
                <w:vertAlign w:val="superscript"/>
                <w:lang w:eastAsia="ru-RU"/>
              </w:rPr>
              <w:t>3</w:t>
            </w:r>
            <w:r w:rsidRPr="00F54890">
              <w:rPr>
                <w:rFonts w:ascii="Times New Roman" w:eastAsia="Times New Roman" w:hAnsi="Times New Roman" w:cs="Times New Roman"/>
                <w:sz w:val="24"/>
                <w:szCs w:val="24"/>
                <w:lang w:eastAsia="ru-RU"/>
              </w:rPr>
              <w:t> (в части экологической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3.9.3. Получение заключения о соответствии принимаемого в эксплуатацию объекта строительства разрешительной и проектной документации</w:t>
            </w:r>
            <w:r w:rsidRPr="00F54890">
              <w:rPr>
                <w:rFonts w:ascii="Times New Roman" w:eastAsia="Times New Roman" w:hAnsi="Times New Roman" w:cs="Times New Roman"/>
                <w:sz w:val="18"/>
                <w:szCs w:val="18"/>
                <w:vertAlign w:val="superscript"/>
                <w:lang w:eastAsia="ru-RU"/>
              </w:rPr>
              <w:t>3</w:t>
            </w:r>
            <w:r w:rsidRPr="00F54890">
              <w:rPr>
                <w:rFonts w:ascii="Times New Roman" w:eastAsia="Times New Roman" w:hAnsi="Times New Roman" w:cs="Times New Roman"/>
                <w:sz w:val="24"/>
                <w:szCs w:val="24"/>
                <w:lang w:eastAsia="ru-RU"/>
              </w:rPr>
              <w:t> (в части эксплуатационной надежности 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Департамент по надзору за безопасным ведением работ в промышленности МЧС (далее –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управление государственного надзора главной военной инспекции Вооруженных Сил</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3.9.4. Получение заключения о соответствии принимаемого в эксплуатацию объекта строительства разрешительной и проектной документации</w:t>
            </w:r>
            <w:r w:rsidRPr="00F54890">
              <w:rPr>
                <w:rFonts w:ascii="Times New Roman" w:eastAsia="Times New Roman" w:hAnsi="Times New Roman" w:cs="Times New Roman"/>
                <w:sz w:val="18"/>
                <w:szCs w:val="18"/>
                <w:vertAlign w:val="superscript"/>
                <w:lang w:eastAsia="ru-RU"/>
              </w:rPr>
              <w:t>3</w:t>
            </w:r>
            <w:r w:rsidRPr="00F54890">
              <w:rPr>
                <w:rFonts w:ascii="Times New Roman" w:eastAsia="Times New Roman" w:hAnsi="Times New Roman" w:cs="Times New Roman"/>
                <w:sz w:val="24"/>
                <w:szCs w:val="24"/>
                <w:lang w:eastAsia="ru-RU"/>
              </w:rPr>
              <w:t> (в области ветеринарной деятельности при приемке животноводческих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областные, районные, городские (кроме городов районного подчинения) ветеринарные станции, ГУ «</w:t>
            </w:r>
            <w:proofErr w:type="spellStart"/>
            <w:r w:rsidRPr="00F54890">
              <w:rPr>
                <w:rFonts w:ascii="Times New Roman" w:eastAsia="Times New Roman" w:hAnsi="Times New Roman" w:cs="Times New Roman"/>
                <w:sz w:val="24"/>
                <w:szCs w:val="24"/>
                <w:lang w:eastAsia="ru-RU"/>
              </w:rPr>
              <w:t>Мингорветстанция</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3.9.6. Получение заключений о соответствии принимаемого </w:t>
            </w:r>
            <w:r w:rsidRPr="00F54890">
              <w:rPr>
                <w:rFonts w:ascii="Times New Roman" w:eastAsia="Times New Roman" w:hAnsi="Times New Roman" w:cs="Times New Roman"/>
                <w:sz w:val="24"/>
                <w:szCs w:val="24"/>
                <w:lang w:eastAsia="ru-RU"/>
              </w:rPr>
              <w:lastRenderedPageBreak/>
              <w:t>в эксплуатацию объекта строительства разрешительной и проектной документации</w:t>
            </w:r>
            <w:r w:rsidRPr="00F54890">
              <w:rPr>
                <w:rFonts w:ascii="Times New Roman" w:eastAsia="Times New Roman" w:hAnsi="Times New Roman" w:cs="Times New Roman"/>
                <w:sz w:val="18"/>
                <w:szCs w:val="18"/>
                <w:vertAlign w:val="superscript"/>
                <w:lang w:eastAsia="ru-RU"/>
              </w:rPr>
              <w:t>3</w:t>
            </w:r>
            <w:r w:rsidRPr="00F54890">
              <w:rPr>
                <w:rFonts w:ascii="Times New Roman" w:eastAsia="Times New Roman" w:hAnsi="Times New Roman" w:cs="Times New Roman"/>
                <w:sz w:val="24"/>
                <w:szCs w:val="24"/>
                <w:lang w:eastAsia="ru-RU"/>
              </w:rPr>
              <w:t>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главное управление Государственной автомобильной </w:t>
            </w:r>
            <w:r w:rsidRPr="00F54890">
              <w:rPr>
                <w:rFonts w:ascii="Times New Roman" w:eastAsia="Times New Roman" w:hAnsi="Times New Roman" w:cs="Times New Roman"/>
                <w:sz w:val="24"/>
                <w:szCs w:val="24"/>
                <w:lang w:eastAsia="ru-RU"/>
              </w:rPr>
              <w:lastRenderedPageBreak/>
              <w:t>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3.9.7. Получение заключения о соответствии принимаемого в эксплуатацию объекта строительства разрешительной и проектной документации</w:t>
            </w:r>
            <w:r w:rsidRPr="00F54890">
              <w:rPr>
                <w:rFonts w:ascii="Times New Roman" w:eastAsia="Times New Roman" w:hAnsi="Times New Roman" w:cs="Times New Roman"/>
                <w:sz w:val="18"/>
                <w:szCs w:val="18"/>
                <w:vertAlign w:val="superscript"/>
                <w:lang w:eastAsia="ru-RU"/>
              </w:rPr>
              <w:t>3</w:t>
            </w:r>
            <w:r w:rsidRPr="00F54890">
              <w:rPr>
                <w:rFonts w:ascii="Times New Roman" w:eastAsia="Times New Roman" w:hAnsi="Times New Roman" w:cs="Times New Roman"/>
                <w:sz w:val="24"/>
                <w:szCs w:val="24"/>
                <w:lang w:eastAsia="ru-RU"/>
              </w:rPr>
              <w:t> (в части энергетической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Минэнерго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 государственного энергетического и газового надзора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sidRPr="00F54890">
              <w:rPr>
                <w:rFonts w:ascii="Times New Roman" w:eastAsia="Times New Roman" w:hAnsi="Times New Roman" w:cs="Times New Roman"/>
                <w:sz w:val="18"/>
                <w:szCs w:val="18"/>
                <w:vertAlign w:val="superscript"/>
                <w:lang w:eastAsia="ru-RU"/>
              </w:rPr>
              <w:t>3</w:t>
            </w:r>
            <w:r w:rsidRPr="00F54890">
              <w:rPr>
                <w:rFonts w:ascii="Times New Roman" w:eastAsia="Times New Roman" w:hAnsi="Times New Roman" w:cs="Times New Roman"/>
                <w:sz w:val="24"/>
                <w:szCs w:val="24"/>
                <w:lang w:eastAsia="ru-RU"/>
              </w:rPr>
              <w:t> (в части требований системы противопожарного нормирования и стандартизации)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 государственного пожарного надзора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3.9.9. Получение заключения о соответствии принимаемого </w:t>
            </w:r>
            <w:r w:rsidRPr="00F54890">
              <w:rPr>
                <w:rFonts w:ascii="Times New Roman" w:eastAsia="Times New Roman" w:hAnsi="Times New Roman" w:cs="Times New Roman"/>
                <w:sz w:val="24"/>
                <w:szCs w:val="24"/>
                <w:lang w:eastAsia="ru-RU"/>
              </w:rPr>
              <w:lastRenderedPageBreak/>
              <w:t>в эксплуатацию объекта строительства разрешительной и проектной документации</w:t>
            </w:r>
            <w:r w:rsidRPr="00F54890">
              <w:rPr>
                <w:rFonts w:ascii="Times New Roman" w:eastAsia="Times New Roman" w:hAnsi="Times New Roman" w:cs="Times New Roman"/>
                <w:sz w:val="18"/>
                <w:szCs w:val="18"/>
                <w:vertAlign w:val="superscript"/>
                <w:lang w:eastAsia="ru-RU"/>
              </w:rPr>
              <w:t>3</w:t>
            </w:r>
            <w:r w:rsidRPr="00F54890">
              <w:rPr>
                <w:rFonts w:ascii="Times New Roman" w:eastAsia="Times New Roman" w:hAnsi="Times New Roman" w:cs="Times New Roman"/>
                <w:sz w:val="24"/>
                <w:szCs w:val="24"/>
                <w:lang w:eastAsia="ru-RU"/>
              </w:rPr>
              <w:t>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органы государственного надзора в области защиты населения </w:t>
            </w:r>
            <w:r w:rsidRPr="00F54890">
              <w:rPr>
                <w:rFonts w:ascii="Times New Roman" w:eastAsia="Times New Roman" w:hAnsi="Times New Roman" w:cs="Times New Roman"/>
                <w:sz w:val="24"/>
                <w:szCs w:val="24"/>
                <w:lang w:eastAsia="ru-RU"/>
              </w:rPr>
              <w:lastRenderedPageBreak/>
              <w:t>и территорий от чрезвычайных ситуаций природного и техногенного характера и гражданской обороны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 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срок до завершения работы приемочной комиссии, но не более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3.9.11. Получение решения по самовольному строительству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3.10. Регистрация документации о готовности к работе в осенне-зимний период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3.10.1. Регистрация паспорта готовности потребителя тепловой энергии к работе в осенне-зимний период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Минэнерго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 государственного энергетического и газового надзора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3.10.2. Регистрация паспорта готовности теплоисточника к работе в осенне-зимний </w:t>
            </w:r>
            <w:r w:rsidRPr="00F54890">
              <w:rPr>
                <w:rFonts w:ascii="Times New Roman" w:eastAsia="Times New Roman" w:hAnsi="Times New Roman" w:cs="Times New Roman"/>
                <w:sz w:val="24"/>
                <w:szCs w:val="24"/>
                <w:lang w:eastAsia="ru-RU"/>
              </w:rPr>
              <w:lastRenderedPageBreak/>
              <w:t>период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Минэнерго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 государственного энергетического и газового надзора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3.11. Согласование выполнения работ на поверхностных водных объектах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3.11.2. Согласование выполнения на внутренних водных путях работ по безвозвратному извлечению нерудных строительных материалов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3.11.3.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3.11.5. Согласование возведения сооружений на земельных участках в зоне действия навигационного оборудования на внутренних водных путях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3.12. Согласование назначения объектов </w:t>
            </w:r>
            <w:r w:rsidRPr="00F54890">
              <w:rPr>
                <w:rFonts w:ascii="Times New Roman" w:eastAsia="Times New Roman" w:hAnsi="Times New Roman" w:cs="Times New Roman"/>
                <w:b/>
                <w:bCs/>
                <w:sz w:val="24"/>
                <w:szCs w:val="24"/>
                <w:lang w:eastAsia="ru-RU"/>
              </w:rPr>
              <w:lastRenderedPageBreak/>
              <w:t>недвижимого имущества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rsidRPr="00F54890">
              <w:rPr>
                <w:rFonts w:ascii="Times New Roman" w:eastAsia="Times New Roman" w:hAnsi="Times New Roman" w:cs="Times New Roman"/>
                <w:sz w:val="24"/>
                <w:szCs w:val="24"/>
                <w:lang w:eastAsia="ru-RU"/>
              </w:rPr>
              <w:t>машино</w:t>
            </w:r>
            <w:proofErr w:type="spellEnd"/>
            <w:r w:rsidRPr="00F54890">
              <w:rPr>
                <w:rFonts w:ascii="Times New Roman" w:eastAsia="Times New Roman" w:hAnsi="Times New Roman" w:cs="Times New Roman"/>
                <w:sz w:val="24"/>
                <w:szCs w:val="24"/>
                <w:lang w:eastAsia="ru-RU"/>
              </w:rPr>
              <w:t>-места по назначению в соответствии с единой классификацией назначения объектов недвижимого имущества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3.12.2. Принятие решения о возможности использования капитального строения, изолированного помещения или </w:t>
            </w:r>
            <w:proofErr w:type="spellStart"/>
            <w:r w:rsidRPr="00F54890">
              <w:rPr>
                <w:rFonts w:ascii="Times New Roman" w:eastAsia="Times New Roman" w:hAnsi="Times New Roman" w:cs="Times New Roman"/>
                <w:sz w:val="24"/>
                <w:szCs w:val="24"/>
                <w:lang w:eastAsia="ru-RU"/>
              </w:rPr>
              <w:t>машино</w:t>
            </w:r>
            <w:proofErr w:type="spellEnd"/>
            <w:r w:rsidRPr="00F54890">
              <w:rPr>
                <w:rFonts w:ascii="Times New Roman" w:eastAsia="Times New Roman" w:hAnsi="Times New Roman" w:cs="Times New Roman"/>
                <w:sz w:val="24"/>
                <w:szCs w:val="24"/>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3.12.3. Принятие решения о возможности изменения назначения капитального строения, изолированного помещения, </w:t>
            </w:r>
            <w:proofErr w:type="spellStart"/>
            <w:r w:rsidRPr="00F54890">
              <w:rPr>
                <w:rFonts w:ascii="Times New Roman" w:eastAsia="Times New Roman" w:hAnsi="Times New Roman" w:cs="Times New Roman"/>
                <w:sz w:val="24"/>
                <w:szCs w:val="24"/>
                <w:lang w:eastAsia="ru-RU"/>
              </w:rPr>
              <w:t>машино</w:t>
            </w:r>
            <w:proofErr w:type="spellEnd"/>
            <w:r w:rsidRPr="00F54890">
              <w:rPr>
                <w:rFonts w:ascii="Times New Roman" w:eastAsia="Times New Roman" w:hAnsi="Times New Roman" w:cs="Times New Roman"/>
                <w:sz w:val="24"/>
                <w:szCs w:val="24"/>
                <w:lang w:eastAsia="ru-RU"/>
              </w:rPr>
              <w:t>-места по единой классификации назначения объектов недвижимого имущества без проведения строительно-монтажных работ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3.12.4. Принятие решения об определении назначения капитального строения, изолированного помещения, </w:t>
            </w:r>
            <w:proofErr w:type="spellStart"/>
            <w:r w:rsidRPr="00F54890">
              <w:rPr>
                <w:rFonts w:ascii="Times New Roman" w:eastAsia="Times New Roman" w:hAnsi="Times New Roman" w:cs="Times New Roman"/>
                <w:sz w:val="24"/>
                <w:szCs w:val="24"/>
                <w:lang w:eastAsia="ru-RU"/>
              </w:rPr>
              <w:t>машино</w:t>
            </w:r>
            <w:proofErr w:type="spellEnd"/>
            <w:r w:rsidRPr="00F54890">
              <w:rPr>
                <w:rFonts w:ascii="Times New Roman" w:eastAsia="Times New Roman" w:hAnsi="Times New Roman" w:cs="Times New Roman"/>
                <w:sz w:val="24"/>
                <w:szCs w:val="24"/>
                <w:lang w:eastAsia="ru-RU"/>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w:t>
            </w:r>
            <w:r w:rsidRPr="00F54890">
              <w:rPr>
                <w:rFonts w:ascii="Times New Roman" w:eastAsia="Times New Roman" w:hAnsi="Times New Roman" w:cs="Times New Roman"/>
                <w:sz w:val="24"/>
                <w:szCs w:val="24"/>
                <w:lang w:eastAsia="ru-RU"/>
              </w:rPr>
              <w:lastRenderedPageBreak/>
              <w:t xml:space="preserve">изолированных помещений, </w:t>
            </w:r>
            <w:proofErr w:type="spellStart"/>
            <w:r w:rsidRPr="00F54890">
              <w:rPr>
                <w:rFonts w:ascii="Times New Roman" w:eastAsia="Times New Roman" w:hAnsi="Times New Roman" w:cs="Times New Roman"/>
                <w:sz w:val="24"/>
                <w:szCs w:val="24"/>
                <w:lang w:eastAsia="ru-RU"/>
              </w:rPr>
              <w:t>машино</w:t>
            </w:r>
            <w:proofErr w:type="spellEnd"/>
            <w:r w:rsidRPr="00F54890">
              <w:rPr>
                <w:rFonts w:ascii="Times New Roman" w:eastAsia="Times New Roman" w:hAnsi="Times New Roman" w:cs="Times New Roman"/>
                <w:sz w:val="24"/>
                <w:szCs w:val="24"/>
                <w:lang w:eastAsia="ru-RU"/>
              </w:rPr>
              <w:t>-мест)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3.12.5. Принятие решения об определении назначения эксплуатируемого капитального строения, изолированного помещения, </w:t>
            </w:r>
            <w:proofErr w:type="spellStart"/>
            <w:r w:rsidRPr="00F54890">
              <w:rPr>
                <w:rFonts w:ascii="Times New Roman" w:eastAsia="Times New Roman" w:hAnsi="Times New Roman" w:cs="Times New Roman"/>
                <w:sz w:val="24"/>
                <w:szCs w:val="24"/>
                <w:lang w:eastAsia="ru-RU"/>
              </w:rPr>
              <w:t>машино</w:t>
            </w:r>
            <w:proofErr w:type="spellEnd"/>
            <w:r w:rsidRPr="00F54890">
              <w:rPr>
                <w:rFonts w:ascii="Times New Roman" w:eastAsia="Times New Roman" w:hAnsi="Times New Roman" w:cs="Times New Roman"/>
                <w:sz w:val="24"/>
                <w:szCs w:val="24"/>
                <w:lang w:eastAsia="ru-RU"/>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3.13. Согласование предпроектной документации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3.13.1. Получение решения о согласовании предпроектной (</w:t>
            </w:r>
            <w:proofErr w:type="spellStart"/>
            <w:r w:rsidRPr="00F54890">
              <w:rPr>
                <w:rFonts w:ascii="Times New Roman" w:eastAsia="Times New Roman" w:hAnsi="Times New Roman" w:cs="Times New Roman"/>
                <w:sz w:val="24"/>
                <w:szCs w:val="24"/>
                <w:lang w:eastAsia="ru-RU"/>
              </w:rPr>
              <w:t>предынвестиционной</w:t>
            </w:r>
            <w:proofErr w:type="spellEnd"/>
            <w:r w:rsidRPr="00F54890">
              <w:rPr>
                <w:rFonts w:ascii="Times New Roman" w:eastAsia="Times New Roman" w:hAnsi="Times New Roman" w:cs="Times New Roman"/>
                <w:sz w:val="24"/>
                <w:szCs w:val="24"/>
                <w:lang w:eastAsia="ru-RU"/>
              </w:rPr>
              <w:t>)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w:t>
            </w:r>
            <w:r w:rsidRPr="00F54890">
              <w:rPr>
                <w:rFonts w:ascii="Times New Roman" w:eastAsia="Times New Roman" w:hAnsi="Times New Roman" w:cs="Times New Roman"/>
                <w:sz w:val="24"/>
                <w:szCs w:val="24"/>
                <w:lang w:eastAsia="ru-RU"/>
              </w:rPr>
              <w:lastRenderedPageBreak/>
              <w:t>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Минэнерго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Минэнерго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областное, Минское городское управления Департамента охраны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3.13.4. Получение решения о согласовании предпроектной (</w:t>
            </w:r>
            <w:proofErr w:type="spellStart"/>
            <w:r w:rsidRPr="00F54890">
              <w:rPr>
                <w:rFonts w:ascii="Times New Roman" w:eastAsia="Times New Roman" w:hAnsi="Times New Roman" w:cs="Times New Roman"/>
                <w:sz w:val="24"/>
                <w:szCs w:val="24"/>
                <w:lang w:eastAsia="ru-RU"/>
              </w:rPr>
              <w:t>предынвестиционной</w:t>
            </w:r>
            <w:proofErr w:type="spellEnd"/>
            <w:r w:rsidRPr="00F54890">
              <w:rPr>
                <w:rFonts w:ascii="Times New Roman" w:eastAsia="Times New Roman" w:hAnsi="Times New Roman" w:cs="Times New Roman"/>
                <w:sz w:val="24"/>
                <w:szCs w:val="24"/>
                <w:lang w:eastAsia="ru-RU"/>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3.14. Согласование проектной документации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3.14.1. Согласование проектной документации на строительство, изменений в проектную документацию, требующих ее повторного утверждения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при необходимости проведения дополнительной проверки с выездом на место, большого объема работ для изучения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3.14.2. Согласование в части обеспечения </w:t>
            </w:r>
            <w:r w:rsidRPr="00F54890">
              <w:rPr>
                <w:rFonts w:ascii="Times New Roman" w:eastAsia="Times New Roman" w:hAnsi="Times New Roman" w:cs="Times New Roman"/>
                <w:sz w:val="24"/>
                <w:szCs w:val="24"/>
                <w:lang w:eastAsia="ru-RU"/>
              </w:rPr>
              <w:lastRenderedPageBreak/>
              <w:t>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ГУ ГАИ МВД, УГАИ ГУВД, УГАИ </w:t>
            </w:r>
            <w:r w:rsidRPr="00F54890">
              <w:rPr>
                <w:rFonts w:ascii="Times New Roman" w:eastAsia="Times New Roman" w:hAnsi="Times New Roman" w:cs="Times New Roman"/>
                <w:sz w:val="24"/>
                <w:szCs w:val="24"/>
                <w:lang w:eastAsia="ru-RU"/>
              </w:rPr>
              <w:lastRenderedPageBreak/>
              <w:t>УВД, ГАИ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15 дней, а при </w:t>
            </w:r>
            <w:r w:rsidRPr="00F54890">
              <w:rPr>
                <w:rFonts w:ascii="Times New Roman" w:eastAsia="Times New Roman" w:hAnsi="Times New Roman" w:cs="Times New Roman"/>
                <w:sz w:val="24"/>
                <w:szCs w:val="24"/>
                <w:lang w:eastAsia="ru-RU"/>
              </w:rPr>
              <w:lastRenderedPageBreak/>
              <w:t>необходимости проведения дополнительной проверки с выездом на место, большого объема работ для изучения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36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 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или областным (Минским городским) советом по вопросам историко-культурного наследия,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3.14.4. Получение заключения о согласовании проектной документации </w:t>
            </w:r>
            <w:r w:rsidRPr="00F54890">
              <w:rPr>
                <w:rFonts w:ascii="Times New Roman" w:eastAsia="Times New Roman" w:hAnsi="Times New Roman" w:cs="Times New Roman"/>
                <w:sz w:val="24"/>
                <w:szCs w:val="24"/>
                <w:lang w:eastAsia="ru-RU"/>
              </w:rPr>
              <w:lastRenderedPageBreak/>
              <w:t>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3.14.6. Получение заключения о согласовании проектной документации на техническую систему охраны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областное, Минское городское управления Департамента охраны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3.14.7. Согласование отступлений от требований технических нормативных правовых актов, утверждаемых </w:t>
            </w: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3.14.8. Согласование специальных технических условий на проектирование объекта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r w:rsidRPr="00F54890">
              <w:rPr>
                <w:rFonts w:ascii="Times New Roman" w:eastAsia="Times New Roman" w:hAnsi="Times New Roman" w:cs="Times New Roman"/>
                <w:sz w:val="24"/>
                <w:szCs w:val="24"/>
                <w:lang w:eastAsia="ru-RU"/>
              </w:rPr>
              <w:t>, 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3.14.9.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3.14.10.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3.15. Согласование производства строительных работ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3.15.1.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Минэнерго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 «</w:t>
            </w:r>
            <w:proofErr w:type="spellStart"/>
            <w:r w:rsidRPr="00F54890">
              <w:rPr>
                <w:rFonts w:ascii="Times New Roman" w:eastAsia="Times New Roman" w:hAnsi="Times New Roman" w:cs="Times New Roman"/>
                <w:sz w:val="24"/>
                <w:szCs w:val="24"/>
                <w:lang w:eastAsia="ru-RU"/>
              </w:rPr>
              <w:t>Брестоблгаз</w:t>
            </w:r>
            <w:proofErr w:type="spellEnd"/>
            <w:r w:rsidRPr="00F54890">
              <w:rPr>
                <w:rFonts w:ascii="Times New Roman" w:eastAsia="Times New Roman" w:hAnsi="Times New Roman" w:cs="Times New Roman"/>
                <w:sz w:val="24"/>
                <w:szCs w:val="24"/>
                <w:lang w:eastAsia="ru-RU"/>
              </w:rPr>
              <w:t>», УП «</w:t>
            </w:r>
            <w:proofErr w:type="spellStart"/>
            <w:r w:rsidRPr="00F54890">
              <w:rPr>
                <w:rFonts w:ascii="Times New Roman" w:eastAsia="Times New Roman" w:hAnsi="Times New Roman" w:cs="Times New Roman"/>
                <w:sz w:val="24"/>
                <w:szCs w:val="24"/>
                <w:lang w:eastAsia="ru-RU"/>
              </w:rPr>
              <w:t>Витебскоблгаз</w:t>
            </w:r>
            <w:proofErr w:type="spellEnd"/>
            <w:r w:rsidRPr="00F54890">
              <w:rPr>
                <w:rFonts w:ascii="Times New Roman" w:eastAsia="Times New Roman" w:hAnsi="Times New Roman" w:cs="Times New Roman"/>
                <w:sz w:val="24"/>
                <w:szCs w:val="24"/>
                <w:lang w:eastAsia="ru-RU"/>
              </w:rPr>
              <w:t>», УП «</w:t>
            </w:r>
            <w:proofErr w:type="spellStart"/>
            <w:r w:rsidRPr="00F54890">
              <w:rPr>
                <w:rFonts w:ascii="Times New Roman" w:eastAsia="Times New Roman" w:hAnsi="Times New Roman" w:cs="Times New Roman"/>
                <w:sz w:val="24"/>
                <w:szCs w:val="24"/>
                <w:lang w:eastAsia="ru-RU"/>
              </w:rPr>
              <w:t>Гроднооблгаз</w:t>
            </w:r>
            <w:proofErr w:type="spellEnd"/>
            <w:r w:rsidRPr="00F54890">
              <w:rPr>
                <w:rFonts w:ascii="Times New Roman" w:eastAsia="Times New Roman" w:hAnsi="Times New Roman" w:cs="Times New Roman"/>
                <w:sz w:val="24"/>
                <w:szCs w:val="24"/>
                <w:lang w:eastAsia="ru-RU"/>
              </w:rPr>
              <w:t>», УП «МИНГАЗ», УП «МИНСКОБЛГАЗ», РУП «</w:t>
            </w:r>
            <w:proofErr w:type="spellStart"/>
            <w:r w:rsidRPr="00F54890">
              <w:rPr>
                <w:rFonts w:ascii="Times New Roman" w:eastAsia="Times New Roman" w:hAnsi="Times New Roman" w:cs="Times New Roman"/>
                <w:sz w:val="24"/>
                <w:szCs w:val="24"/>
                <w:lang w:eastAsia="ru-RU"/>
              </w:rPr>
              <w:t>Могилевоблгаз</w:t>
            </w:r>
            <w:proofErr w:type="spellEnd"/>
            <w:r w:rsidRPr="00F54890">
              <w:rPr>
                <w:rFonts w:ascii="Times New Roman" w:eastAsia="Times New Roman" w:hAnsi="Times New Roman" w:cs="Times New Roman"/>
                <w:sz w:val="24"/>
                <w:szCs w:val="24"/>
                <w:lang w:eastAsia="ru-RU"/>
              </w:rPr>
              <w:t>», РПУП «</w:t>
            </w:r>
            <w:proofErr w:type="spellStart"/>
            <w:r w:rsidRPr="00F54890">
              <w:rPr>
                <w:rFonts w:ascii="Times New Roman" w:eastAsia="Times New Roman" w:hAnsi="Times New Roman" w:cs="Times New Roman"/>
                <w:sz w:val="24"/>
                <w:szCs w:val="24"/>
                <w:lang w:eastAsia="ru-RU"/>
              </w:rPr>
              <w:t>Гомельоблгаз</w:t>
            </w:r>
            <w:proofErr w:type="spellEnd"/>
            <w:r w:rsidRPr="00F54890">
              <w:rPr>
                <w:rFonts w:ascii="Times New Roman" w:eastAsia="Times New Roman" w:hAnsi="Times New Roman" w:cs="Times New Roman"/>
                <w:sz w:val="24"/>
                <w:szCs w:val="24"/>
                <w:lang w:eastAsia="ru-RU"/>
              </w:rPr>
              <w:t>», их структурные подразделения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а в случае направления запроса в другие государственные органы, иные организации – 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3.15.2. Получение разрешения на право производства работ в охранной зоне электрических и (или) тепловых сетей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Минэнерго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3.15.3. Получение заключения о наличии (отсутствии) на территории проведения земляных и строительных работ археологических объектов или необходимости принятия мер по их охране (при наличии)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Институт истории НАН Беларуси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3.15.4. Получение разрешения на право производства работ в охранной зоне линий, сооружений электросвязи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обособленные подразделения в областных, районных центрах и г. Минске РУП «Белтелеком»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3.15.5. Согласование выполнения </w:t>
            </w:r>
            <w:r w:rsidRPr="00F54890">
              <w:rPr>
                <w:rFonts w:ascii="Times New Roman" w:eastAsia="Times New Roman" w:hAnsi="Times New Roman" w:cs="Times New Roman"/>
                <w:sz w:val="24"/>
                <w:szCs w:val="24"/>
                <w:lang w:eastAsia="ru-RU"/>
              </w:rPr>
              <w:lastRenderedPageBreak/>
              <w:t>земляных, строительных, мелиоративных и других работ, осуществления иной деятельности на территории археологических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местные исполнительные </w:t>
            </w:r>
            <w:r w:rsidRPr="00F54890">
              <w:rPr>
                <w:rFonts w:ascii="Times New Roman" w:eastAsia="Times New Roman" w:hAnsi="Times New Roman" w:cs="Times New Roman"/>
                <w:sz w:val="24"/>
                <w:szCs w:val="24"/>
                <w:lang w:eastAsia="ru-RU"/>
              </w:rPr>
              <w:lastRenderedPageBreak/>
              <w:t>и распорядительные органы базового территориального уровня,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3.15.6. Получение разрешения на право выполнения строительных и земляных работ в охранных зонах магистральных трубопроводов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оператор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3.16. Согласование строительства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 со дня оплаты по договору подряда – для всех объектов, за исключением зарядных станций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 для зарядных станций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3.16.3. Получение разрешения на выполнение научно-исследовательских и проектных работ на материальных историко-культурных ценностях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городской (г. Минска, города областного подчинения), районный исполнительный комитет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w:t>
            </w:r>
            <w:r w:rsidRPr="00F54890">
              <w:rPr>
                <w:rFonts w:ascii="Times New Roman" w:eastAsia="Times New Roman" w:hAnsi="Times New Roman" w:cs="Times New Roman"/>
                <w:sz w:val="24"/>
                <w:szCs w:val="24"/>
                <w:lang w:eastAsia="ru-RU"/>
              </w:rPr>
              <w:lastRenderedPageBreak/>
              <w:t>решениями Президента Республики Беларусь или Правительства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lastRenderedPageBreak/>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3.16.7. Согласование изменения (продления) сроков строительства объектов Китайско-Белорусского индустриального парка «Великий камень»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исполком базового уровня, Минский горисполком,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3.16.9.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Минстройархитектуры</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3.17.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3.18. Согласование строительных работ на </w:t>
            </w:r>
            <w:proofErr w:type="spellStart"/>
            <w:r w:rsidRPr="00F54890">
              <w:rPr>
                <w:rFonts w:ascii="Times New Roman" w:eastAsia="Times New Roman" w:hAnsi="Times New Roman" w:cs="Times New Roman"/>
                <w:b/>
                <w:bCs/>
                <w:sz w:val="24"/>
                <w:szCs w:val="24"/>
                <w:lang w:eastAsia="ru-RU"/>
              </w:rPr>
              <w:t>приаэродромной</w:t>
            </w:r>
            <w:proofErr w:type="spellEnd"/>
            <w:r w:rsidRPr="00F54890">
              <w:rPr>
                <w:rFonts w:ascii="Times New Roman" w:eastAsia="Times New Roman" w:hAnsi="Times New Roman" w:cs="Times New Roman"/>
                <w:b/>
                <w:bCs/>
                <w:sz w:val="24"/>
                <w:szCs w:val="24"/>
                <w:lang w:eastAsia="ru-RU"/>
              </w:rPr>
              <w:t xml:space="preserve"> территории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3.18.1. Согласование возведения, реконструкции, ремонта, реставрации, благоустройства, сноса сооружений на </w:t>
            </w:r>
            <w:proofErr w:type="spellStart"/>
            <w:r w:rsidRPr="00F54890">
              <w:rPr>
                <w:rFonts w:ascii="Times New Roman" w:eastAsia="Times New Roman" w:hAnsi="Times New Roman" w:cs="Times New Roman"/>
                <w:sz w:val="24"/>
                <w:szCs w:val="24"/>
                <w:lang w:eastAsia="ru-RU"/>
              </w:rPr>
              <w:t>приаэродромной</w:t>
            </w:r>
            <w:proofErr w:type="spellEnd"/>
            <w:r w:rsidRPr="00F54890">
              <w:rPr>
                <w:rFonts w:ascii="Times New Roman" w:eastAsia="Times New Roman" w:hAnsi="Times New Roman" w:cs="Times New Roman"/>
                <w:sz w:val="24"/>
                <w:szCs w:val="24"/>
                <w:lang w:eastAsia="ru-RU"/>
              </w:rPr>
              <w:t xml:space="preserve"> территории аэродрома гражданской авиации и в районе расположения радиотехнических средств </w:t>
            </w:r>
            <w:r w:rsidRPr="00F54890">
              <w:rPr>
                <w:rFonts w:ascii="Times New Roman" w:eastAsia="Times New Roman" w:hAnsi="Times New Roman" w:cs="Times New Roman"/>
                <w:sz w:val="24"/>
                <w:szCs w:val="24"/>
                <w:lang w:eastAsia="ru-RU"/>
              </w:rPr>
              <w:lastRenderedPageBreak/>
              <w:t>обеспечения полетов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w:t>
            </w:r>
            <w:proofErr w:type="spellStart"/>
            <w:r w:rsidRPr="00F54890">
              <w:rPr>
                <w:rFonts w:ascii="Times New Roman" w:eastAsia="Times New Roman" w:hAnsi="Times New Roman" w:cs="Times New Roman"/>
                <w:sz w:val="24"/>
                <w:szCs w:val="24"/>
                <w:lang w:eastAsia="ru-RU"/>
              </w:rPr>
              <w:t>приаэродромной</w:t>
            </w:r>
            <w:proofErr w:type="spellEnd"/>
            <w:r w:rsidRPr="00F54890">
              <w:rPr>
                <w:rFonts w:ascii="Times New Roman" w:eastAsia="Times New Roman" w:hAnsi="Times New Roman" w:cs="Times New Roman"/>
                <w:sz w:val="24"/>
                <w:szCs w:val="24"/>
                <w:lang w:eastAsia="ru-RU"/>
              </w:rPr>
              <w:t xml:space="preserve"> территории аэродрома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w:t>
            </w:r>
            <w:proofErr w:type="spellStart"/>
            <w:r w:rsidRPr="00F54890">
              <w:rPr>
                <w:rFonts w:ascii="Times New Roman" w:eastAsia="Times New Roman" w:hAnsi="Times New Roman" w:cs="Times New Roman"/>
                <w:sz w:val="24"/>
                <w:szCs w:val="24"/>
                <w:lang w:eastAsia="ru-RU"/>
              </w:rPr>
              <w:t>приаэродромной</w:t>
            </w:r>
            <w:proofErr w:type="spellEnd"/>
            <w:r w:rsidRPr="00F54890">
              <w:rPr>
                <w:rFonts w:ascii="Times New Roman" w:eastAsia="Times New Roman" w:hAnsi="Times New Roman" w:cs="Times New Roman"/>
                <w:sz w:val="24"/>
                <w:szCs w:val="24"/>
                <w:lang w:eastAsia="ru-RU"/>
              </w:rPr>
              <w:t xml:space="preserve">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4</w:t>
            </w:r>
            <w:r w:rsidRPr="00F54890">
              <w:rPr>
                <w:rFonts w:ascii="Times New Roman" w:eastAsia="Times New Roman" w:hAnsi="Times New Roman" w:cs="Times New Roman"/>
                <w:sz w:val="24"/>
                <w:szCs w:val="24"/>
                <w:lang w:eastAsia="ru-RU"/>
              </w:rPr>
              <w:br/>
              <w:t>ИНФОРМАЦИЯ И СВЯЗЬ</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4.1. Аттестация операторов электронного документооборота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4.1.1. Получение аттестата оператора электронного документооборота (EDI-провайдера), обеспечивающего передачу </w:t>
            </w:r>
            <w:r w:rsidRPr="00F54890">
              <w:rPr>
                <w:rFonts w:ascii="Times New Roman" w:eastAsia="Times New Roman" w:hAnsi="Times New Roman" w:cs="Times New Roman"/>
                <w:sz w:val="24"/>
                <w:szCs w:val="24"/>
                <w:lang w:eastAsia="ru-RU"/>
              </w:rPr>
              <w:lastRenderedPageBreak/>
              <w:t>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предприятие «Центр Систем Идентификации»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4.2.1. Регистрация сетевого адресного пространства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4.2.2. Регистрация центра обработки данных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4.2.3. Регистрация интернет-сайта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4.3. Государственная регистрация информационных систем и ресурсов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4.3.1. Регистрация государственной информационной системы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НИРУП «ИППС»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4.3.2. Регистрация государственного информационного ресурса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НИРУП «ИППС»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4.4. Лицензирование деятельности в области 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4.4.1. Получение лицензии на осуществление деятельности в области </w:t>
            </w:r>
            <w:r w:rsidRPr="00F54890">
              <w:rPr>
                <w:rFonts w:ascii="Times New Roman" w:eastAsia="Times New Roman" w:hAnsi="Times New Roman" w:cs="Times New Roman"/>
                <w:sz w:val="24"/>
                <w:szCs w:val="24"/>
                <w:lang w:eastAsia="ru-RU"/>
              </w:rPr>
              <w:lastRenderedPageBreak/>
              <w:t>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4.4.2. Изменение лицензии на осуществление деятельности в области 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4.5. Регистрация в системе противодействия нарушениям порядка пропуска трафика на сетях электросвязи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4.5.1. Регистрация программно-технических средств в системе противодействия нарушениям порядка пропуска трафика на сетях электросвязи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ОАЦ</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предприятие «НЦОТ»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4.6. Регистрация радиоэлектронных средств и высокочастотных устройств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4.6.4.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4.7. Согласование эксплуатации оптоволоконных линий 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исполком базового уровня, Минский горисполком,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4.8. Согласование использования радиочастотного спектра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без проведения международной координации или 5 месяцев при проведении международной координации</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без проведения международной координации или 5 месяцев при проведении международной координации</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4.9. Согласование использования </w:t>
            </w:r>
            <w:r w:rsidRPr="00F54890">
              <w:rPr>
                <w:rFonts w:ascii="Times New Roman" w:eastAsia="Times New Roman" w:hAnsi="Times New Roman" w:cs="Times New Roman"/>
                <w:b/>
                <w:bCs/>
                <w:sz w:val="24"/>
                <w:szCs w:val="24"/>
                <w:lang w:eastAsia="ru-RU"/>
              </w:rPr>
              <w:lastRenderedPageBreak/>
              <w:t>ресурса нумерации в сетях электросвязи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4.9.1. Получение ресурса нумерации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4.9.2. Согласование передачи ресурса нумерации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4.9.3. Внесение изменения в решение о выделении ресурса нумерации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4.9.4. Получение решения об изъятии ресурса нумерации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4.10. Согласование присоединения к сети электросвязи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4.10.1. Получение разрешения на присоединение сети электросвязи к сети электросвязи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4.10.2. Получение разрешения на присоединение сети передачи данных к единой республиканской сети передачи данных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оператор электросвязи, уполномоченный на пропуск межсетевого трафика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 а в случае направления запроса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4.10.4. Получение технических условий на присоединение сети передачи данных к единой республиканской сети передачи </w:t>
            </w:r>
            <w:r w:rsidRPr="00F54890">
              <w:rPr>
                <w:rFonts w:ascii="Times New Roman" w:eastAsia="Times New Roman" w:hAnsi="Times New Roman" w:cs="Times New Roman"/>
                <w:sz w:val="24"/>
                <w:szCs w:val="24"/>
                <w:lang w:eastAsia="ru-RU"/>
              </w:rPr>
              <w:lastRenderedPageBreak/>
              <w:t>данных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ОАЦ</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предприятие «НЦОТ»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5</w:t>
            </w:r>
            <w:r w:rsidRPr="00F54890">
              <w:rPr>
                <w:rFonts w:ascii="Times New Roman" w:eastAsia="Times New Roman" w:hAnsi="Times New Roman" w:cs="Times New Roman"/>
                <w:sz w:val="24"/>
                <w:szCs w:val="24"/>
                <w:lang w:eastAsia="ru-RU"/>
              </w:rPr>
              <w:br/>
              <w:t>ТРАНСПОРТ</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 Государственная регистрация аэродромов и вертодромов государственной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5.1.1. Государственная регистрация аэродрома, вертодрома государственной авиации с получением соответствующего свидетельства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 Государственная регистрация аэродромов и вертодромов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 Государственная регистрация аэродрома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5.2.2. Государственная регистрация вертодрома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5.3. Государственная регистрация государственных воздушных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удостоверения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5.4. Государственная регистрация гражданских воздушных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5.4.2. Перерегистрация гражданского воздушного судна в Государственном реестре гражданских воздушных судов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5.4.3.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5.4.4. Исключение гражданского воздушного судна из Государственного реестра гражданских воздушных судов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5.5. Государственная регистрация маломерных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5.5.1. Государственная регистрация и классификация маломерного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ГИМС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5.5.2. Государственная регистрация изменения сведений, подлежащих внесению в судовую книгу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ГИМС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5.5.3.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5.5.4. Получение информации из судовой книги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ГИМС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5.6. Государственная регистрация морских судов, судов смешанного (река – море) и внутреннего плавания, </w:t>
            </w:r>
            <w:r w:rsidRPr="00F54890">
              <w:rPr>
                <w:rFonts w:ascii="Times New Roman" w:eastAsia="Times New Roman" w:hAnsi="Times New Roman" w:cs="Times New Roman"/>
                <w:b/>
                <w:bCs/>
                <w:sz w:val="24"/>
                <w:szCs w:val="24"/>
                <w:lang w:eastAsia="ru-RU"/>
              </w:rPr>
              <w:lastRenderedPageBreak/>
              <w:t>прав на них, сделок с ними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w:t>
            </w:r>
            <w:r w:rsidRPr="00F54890">
              <w:rPr>
                <w:rFonts w:ascii="Times New Roman" w:eastAsia="Times New Roman" w:hAnsi="Times New Roman" w:cs="Times New Roman"/>
                <w:sz w:val="24"/>
                <w:szCs w:val="24"/>
                <w:lang w:eastAsia="ru-RU"/>
              </w:rPr>
              <w:lastRenderedPageBreak/>
              <w:t>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5.6.6. Исключение судна из Государственного реестра морских судов Республики Беларусь или судовой книги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свидетельства о праве плавания под Государственным флагом Республики Беларусь, свидетельства о праве собственности на судно или строящееся судно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5.6.8. Получение информации из Государственного реестра морских судов Республики Беларусь или судовой книги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5.6.9. Получение свидетельства о минимальном составе экипажа судна, зарегистрированного в Государственном </w:t>
            </w:r>
            <w:r w:rsidRPr="00F54890">
              <w:rPr>
                <w:rFonts w:ascii="Times New Roman" w:eastAsia="Times New Roman" w:hAnsi="Times New Roman" w:cs="Times New Roman"/>
                <w:sz w:val="24"/>
                <w:szCs w:val="24"/>
                <w:lang w:eastAsia="ru-RU"/>
              </w:rPr>
              <w:lastRenderedPageBreak/>
              <w:t>реестре морских судов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w:t>
            </w:r>
            <w:r w:rsidRPr="00F54890">
              <w:rPr>
                <w:rFonts w:ascii="Times New Roman" w:eastAsia="Times New Roman" w:hAnsi="Times New Roman" w:cs="Times New Roman"/>
                <w:sz w:val="24"/>
                <w:szCs w:val="24"/>
                <w:lang w:eastAsia="ru-RU"/>
              </w:rPr>
              <w:lastRenderedPageBreak/>
              <w:t>судна из Государственного судового реестра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5.6.14. Приостановление государственной регистрации судна в Государственном судовом реестре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5.6.15. Исключение судна из Государственного судового реестра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5.6.16.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5.6.17. Получение информации из Государственного судового реестра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5.7. Государственная регистрация навигационных ресурсов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5.7.1. Получение свидетельства о государственной регистрации навигационного ресурса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сетевой оператор в сфере навигационной деятельности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5.8. Государственная регистрация колесного трактора, прицепа к нему, самоходной машины (далее в настоящем пункте – машины)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5.8.1. Государственная регистрация машины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местный исполнительный и распорядительный орган (кроме г. Минска), государственное </w:t>
            </w:r>
            <w:r w:rsidRPr="00F54890">
              <w:rPr>
                <w:rFonts w:ascii="Times New Roman" w:eastAsia="Times New Roman" w:hAnsi="Times New Roman" w:cs="Times New Roman"/>
                <w:sz w:val="24"/>
                <w:szCs w:val="24"/>
                <w:lang w:eastAsia="ru-RU"/>
              </w:rPr>
              <w:lastRenderedPageBreak/>
              <w:t>предприятие «</w:t>
            </w:r>
            <w:proofErr w:type="spellStart"/>
            <w:r w:rsidRPr="00F54890">
              <w:rPr>
                <w:rFonts w:ascii="Times New Roman" w:eastAsia="Times New Roman" w:hAnsi="Times New Roman" w:cs="Times New Roman"/>
                <w:sz w:val="24"/>
                <w:szCs w:val="24"/>
                <w:lang w:eastAsia="ru-RU"/>
              </w:rPr>
              <w:t>Минсктранс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5 рабочих дней, а в случае необходимости выезда по месту </w:t>
            </w:r>
            <w:r w:rsidRPr="00F54890">
              <w:rPr>
                <w:rFonts w:ascii="Times New Roman" w:eastAsia="Times New Roman" w:hAnsi="Times New Roman" w:cs="Times New Roman"/>
                <w:sz w:val="24"/>
                <w:szCs w:val="24"/>
                <w:lang w:eastAsia="ru-RU"/>
              </w:rPr>
              <w:lastRenderedPageBreak/>
              <w:t>нахождения колесного трактора, прицепа к нему, самоходной машины – 8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5.8.2. Внесение изменения в документы, связанные с государственной регистрацией машины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(кроме г. Минска), государственное предприятие «</w:t>
            </w:r>
            <w:proofErr w:type="spellStart"/>
            <w:r w:rsidRPr="00F54890">
              <w:rPr>
                <w:rFonts w:ascii="Times New Roman" w:eastAsia="Times New Roman" w:hAnsi="Times New Roman" w:cs="Times New Roman"/>
                <w:sz w:val="24"/>
                <w:szCs w:val="24"/>
                <w:lang w:eastAsia="ru-RU"/>
              </w:rPr>
              <w:t>Минсктранс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 а в случае необходимости выезда по месту нахождения колесного трактора, прицепа к нему, самоходной машины – 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5.8.3. Получение свидетельства о регистрации машины и (или) регистрационного знака взамен утраченного (похищенного) или пришедшего в негодность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(кроме г. Минска), государственное предприятие «</w:t>
            </w:r>
            <w:proofErr w:type="spellStart"/>
            <w:r w:rsidRPr="00F54890">
              <w:rPr>
                <w:rFonts w:ascii="Times New Roman" w:eastAsia="Times New Roman" w:hAnsi="Times New Roman" w:cs="Times New Roman"/>
                <w:sz w:val="24"/>
                <w:szCs w:val="24"/>
                <w:lang w:eastAsia="ru-RU"/>
              </w:rPr>
              <w:t>Минсктранс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 а в случае необходимости выезда по месту нахождения колесного трактора, прицепа к нему, самоходной машины – 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(кроме г. Минска), государственное предприятие «</w:t>
            </w:r>
            <w:proofErr w:type="spellStart"/>
            <w:r w:rsidRPr="00F54890">
              <w:rPr>
                <w:rFonts w:ascii="Times New Roman" w:eastAsia="Times New Roman" w:hAnsi="Times New Roman" w:cs="Times New Roman"/>
                <w:sz w:val="24"/>
                <w:szCs w:val="24"/>
                <w:lang w:eastAsia="ru-RU"/>
              </w:rPr>
              <w:t>Минсктранс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 а в случае необходимости выезда по месту нахождения колесного трактора, прицепа к нему, самоходной машины – 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5.8.5. Снятие машины с учета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местный исполнительный и распорядительный орган (кроме </w:t>
            </w:r>
            <w:r w:rsidRPr="00F54890">
              <w:rPr>
                <w:rFonts w:ascii="Times New Roman" w:eastAsia="Times New Roman" w:hAnsi="Times New Roman" w:cs="Times New Roman"/>
                <w:sz w:val="24"/>
                <w:szCs w:val="24"/>
                <w:lang w:eastAsia="ru-RU"/>
              </w:rPr>
              <w:lastRenderedPageBreak/>
              <w:t>г. Минска), государственное предприятие «</w:t>
            </w:r>
            <w:proofErr w:type="spellStart"/>
            <w:r w:rsidRPr="00F54890">
              <w:rPr>
                <w:rFonts w:ascii="Times New Roman" w:eastAsia="Times New Roman" w:hAnsi="Times New Roman" w:cs="Times New Roman"/>
                <w:sz w:val="24"/>
                <w:szCs w:val="24"/>
                <w:lang w:eastAsia="ru-RU"/>
              </w:rPr>
              <w:t>Минсктранс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3 рабочих дня, а в случае </w:t>
            </w:r>
            <w:r w:rsidRPr="00F54890">
              <w:rPr>
                <w:rFonts w:ascii="Times New Roman" w:eastAsia="Times New Roman" w:hAnsi="Times New Roman" w:cs="Times New Roman"/>
                <w:sz w:val="24"/>
                <w:szCs w:val="24"/>
                <w:lang w:eastAsia="ru-RU"/>
              </w:rPr>
              <w:lastRenderedPageBreak/>
              <w:t>необходимости выезда по месту нахождения колесного трактора, прицепа к нему, самоходной машины – 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5.9. Государственная регистрация транспортных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5.9.1. Государственная регистрация транспортного средства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ГУВД, УВД,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 и 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ГУВД, УВД,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 и 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5.9.3. Снятие транспортного средства с учета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ГУВД, УВД,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5.10. Государственная регистрация экспериментальных воздушных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5.10.1.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5.10.2.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5.11. Государственный технический осмотр колесного трактора, прицепа к нему, самоходной машины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5.11.1. Государственный технический осмотр колесного трактора, прицепа к нему, самоходной машины с получением разрешения на допуск к участию в дорожном движении колесного трактора, прицепа к нему, самоходной машины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(кроме г. Минска), государственное предприятие «</w:t>
            </w:r>
            <w:proofErr w:type="spellStart"/>
            <w:r w:rsidRPr="00F54890">
              <w:rPr>
                <w:rFonts w:ascii="Times New Roman" w:eastAsia="Times New Roman" w:hAnsi="Times New Roman" w:cs="Times New Roman"/>
                <w:sz w:val="24"/>
                <w:szCs w:val="24"/>
                <w:lang w:eastAsia="ru-RU"/>
              </w:rPr>
              <w:t>Минсктранс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5.12. Государственный технический осмотр транспортных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5.12.1. Получение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 «</w:t>
            </w:r>
            <w:proofErr w:type="spellStart"/>
            <w:r w:rsidRPr="00F54890">
              <w:rPr>
                <w:rFonts w:ascii="Times New Roman" w:eastAsia="Times New Roman" w:hAnsi="Times New Roman" w:cs="Times New Roman"/>
                <w:sz w:val="24"/>
                <w:szCs w:val="24"/>
                <w:lang w:eastAsia="ru-RU"/>
              </w:rPr>
              <w:t>Белтехосмотр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минут с момента обращения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5.12.2. Получение (продление срока действия) свидетельства о допуске транспортного средства к перевозке определенных 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 «</w:t>
            </w:r>
            <w:proofErr w:type="spellStart"/>
            <w:r w:rsidRPr="00F54890">
              <w:rPr>
                <w:rFonts w:ascii="Times New Roman" w:eastAsia="Times New Roman" w:hAnsi="Times New Roman" w:cs="Times New Roman"/>
                <w:sz w:val="24"/>
                <w:szCs w:val="24"/>
                <w:lang w:eastAsia="ru-RU"/>
              </w:rPr>
              <w:t>Белтехосмотр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рабочий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5.12.3. Получение международного </w:t>
            </w:r>
            <w:r w:rsidRPr="00F54890">
              <w:rPr>
                <w:rFonts w:ascii="Times New Roman" w:eastAsia="Times New Roman" w:hAnsi="Times New Roman" w:cs="Times New Roman"/>
                <w:sz w:val="24"/>
                <w:szCs w:val="24"/>
                <w:lang w:eastAsia="ru-RU"/>
              </w:rPr>
              <w:lastRenderedPageBreak/>
              <w:t>сертификата технического осмотра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 «</w:t>
            </w:r>
            <w:proofErr w:type="spellStart"/>
            <w:r w:rsidRPr="00F54890">
              <w:rPr>
                <w:rFonts w:ascii="Times New Roman" w:eastAsia="Times New Roman" w:hAnsi="Times New Roman" w:cs="Times New Roman"/>
                <w:sz w:val="24"/>
                <w:szCs w:val="24"/>
                <w:lang w:eastAsia="ru-RU"/>
              </w:rPr>
              <w:t>Белтехосмотр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рабочий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5.12.4. Получение сертификата технического контроля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организация, аккредитованная в Национальной системе аккредитации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рабочий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5.13. Лицензирование деятельности в области автомобильного транспорта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5.13.1. Получение лицензии на осуществление деятельности в области автомобильного транспорта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5.13.2. Изменение лицензии на осуществление деятельности в области автомобильного транспорта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5.13</w:t>
            </w:r>
            <w:r w:rsidRPr="00F54890">
              <w:rPr>
                <w:rFonts w:ascii="Times New Roman" w:eastAsia="Times New Roman" w:hAnsi="Times New Roman" w:cs="Times New Roman"/>
                <w:b/>
                <w:bCs/>
                <w:sz w:val="18"/>
                <w:szCs w:val="18"/>
                <w:vertAlign w:val="superscript"/>
                <w:lang w:eastAsia="ru-RU"/>
              </w:rPr>
              <w:t>1</w:t>
            </w:r>
            <w:r w:rsidRPr="00F54890">
              <w:rPr>
                <w:rFonts w:ascii="Times New Roman" w:eastAsia="Times New Roman" w:hAnsi="Times New Roman" w:cs="Times New Roman"/>
                <w:b/>
                <w:bCs/>
                <w:sz w:val="24"/>
                <w:szCs w:val="24"/>
                <w:lang w:eastAsia="ru-RU"/>
              </w:rPr>
              <w:t>. Лицензирование деятельности в области железнодорожного транспорта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5.13</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Получение лицензии на осуществление деятельности в области железнодорожного транспорта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5.13</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.2. Изменение лицензии на осуществление деятельности в области железнодорожного транспорта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экспертизы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w:t>
            </w:r>
            <w:r w:rsidRPr="00F54890">
              <w:rPr>
                <w:rFonts w:ascii="Times New Roman" w:eastAsia="Times New Roman" w:hAnsi="Times New Roman" w:cs="Times New Roman"/>
                <w:b/>
                <w:bCs/>
                <w:sz w:val="24"/>
                <w:szCs w:val="24"/>
                <w:lang w:eastAsia="ru-RU"/>
              </w:rPr>
              <w:lastRenderedPageBreak/>
              <w:t>средствах, предназначенных для этих перевозок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БелНИИТ</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Транстехника</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5.14.2.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БелНИИТ</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Транстехника</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5.14.3.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 на которое впоследствии устанавливается термическое оборудование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БелНИИТ</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Транстехника</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5.14.4. Получение свидетельства о соответствии специального транспортного средства требованиям Соглашения на специальное транспортное средство (рефрижератор, ледник, изотермический фургон, изотермическое транспортное средство – цистерна), </w:t>
            </w:r>
            <w:r w:rsidRPr="00F54890">
              <w:rPr>
                <w:rFonts w:ascii="Times New Roman" w:eastAsia="Times New Roman" w:hAnsi="Times New Roman" w:cs="Times New Roman"/>
                <w:sz w:val="24"/>
                <w:szCs w:val="24"/>
                <w:lang w:eastAsia="ru-RU"/>
              </w:rPr>
              <w:lastRenderedPageBreak/>
              <w:t>находящееся в эксплуатации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БелНИИТ</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Транстехника</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5.14.5. Замена (переоформление) свидетельства о соответствии специального транспортного средства требованиям Соглашения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БелНИИТ</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Транстехника</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5.16. Подтверждение соответствия требованиям безопасности транспортных средств, в конструкцию которых внесены изменения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 ГУВД, УВД,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 ГУВД, УВД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5.17. Предоставление карточек цифрового тахографа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5.17.1. Получение карточки цифрового тахографа автомобильного перевозчика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Транспортная инспекция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5.17.2. Получение карточки цифрового тахографа сервисной мастерской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Транспортная инспекция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5.17.3. Получение контрольной карточки цифрового тахографа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Транспортная инспекция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5.18. Регистрация баз (сооружений) для стоянки маломерных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5.18.1. Регистрация базы (сооружения) для стоянки маломерных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ГИМС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Белтаможсервис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Белтаможсервис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5.19.3. Оформление электронного паспорта транспортного средства (шасси транспортного средства) в отношении </w:t>
            </w:r>
            <w:r w:rsidRPr="00F54890">
              <w:rPr>
                <w:rFonts w:ascii="Times New Roman" w:eastAsia="Times New Roman" w:hAnsi="Times New Roman" w:cs="Times New Roman"/>
                <w:sz w:val="24"/>
                <w:szCs w:val="24"/>
                <w:lang w:eastAsia="ru-RU"/>
              </w:rPr>
              <w:lastRenderedPageBreak/>
              <w:t>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Белтаможсервис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Белтаможсервис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 «</w:t>
            </w:r>
            <w:proofErr w:type="spellStart"/>
            <w:r w:rsidRPr="00F54890">
              <w:rPr>
                <w:rFonts w:ascii="Times New Roman" w:eastAsia="Times New Roman" w:hAnsi="Times New Roman" w:cs="Times New Roman"/>
                <w:sz w:val="24"/>
                <w:szCs w:val="24"/>
                <w:lang w:eastAsia="ru-RU"/>
              </w:rPr>
              <w:t>Белтехосмотр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 «</w:t>
            </w:r>
            <w:proofErr w:type="spellStart"/>
            <w:r w:rsidRPr="00F54890">
              <w:rPr>
                <w:rFonts w:ascii="Times New Roman" w:eastAsia="Times New Roman" w:hAnsi="Times New Roman" w:cs="Times New Roman"/>
                <w:sz w:val="24"/>
                <w:szCs w:val="24"/>
                <w:lang w:eastAsia="ru-RU"/>
              </w:rPr>
              <w:t>Белтехосмотр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w:t>
            </w:r>
            <w:r w:rsidRPr="00F54890">
              <w:rPr>
                <w:rFonts w:ascii="Times New Roman" w:eastAsia="Times New Roman" w:hAnsi="Times New Roman" w:cs="Times New Roman"/>
                <w:sz w:val="24"/>
                <w:szCs w:val="24"/>
                <w:lang w:eastAsia="ru-RU"/>
              </w:rPr>
              <w:lastRenderedPageBreak/>
              <w:t>формируемого в соответствии с </w:t>
            </w:r>
            <w:hyperlink r:id="rId8" w:history="1">
              <w:r w:rsidRPr="00F54890">
                <w:rPr>
                  <w:rFonts w:ascii="Times New Roman" w:eastAsia="Times New Roman" w:hAnsi="Times New Roman" w:cs="Times New Roman"/>
                  <w:color w:val="000CFF"/>
                  <w:sz w:val="24"/>
                  <w:szCs w:val="24"/>
                  <w:lang w:eastAsia="ru-RU"/>
                </w:rPr>
                <w:t>Договором</w:t>
              </w:r>
            </w:hyperlink>
            <w:r w:rsidRPr="00F54890">
              <w:rPr>
                <w:rFonts w:ascii="Times New Roman" w:eastAsia="Times New Roman" w:hAnsi="Times New Roman" w:cs="Times New Roman"/>
                <w:sz w:val="24"/>
                <w:szCs w:val="24"/>
                <w:lang w:eastAsia="ru-RU"/>
              </w:rPr>
              <w:t> о Евразийском экономическом союзе от 29 мая 2014 года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9" w:history="1">
              <w:r w:rsidRPr="00F54890">
                <w:rPr>
                  <w:rFonts w:ascii="Times New Roman" w:eastAsia="Times New Roman" w:hAnsi="Times New Roman" w:cs="Times New Roman"/>
                  <w:color w:val="000CFF"/>
                  <w:sz w:val="24"/>
                  <w:szCs w:val="24"/>
                  <w:lang w:eastAsia="ru-RU"/>
                </w:rPr>
                <w:t>Договором</w:t>
              </w:r>
            </w:hyperlink>
            <w:r w:rsidRPr="00F54890">
              <w:rPr>
                <w:rFonts w:ascii="Times New Roman" w:eastAsia="Times New Roman" w:hAnsi="Times New Roman" w:cs="Times New Roman"/>
                <w:sz w:val="24"/>
                <w:szCs w:val="24"/>
                <w:lang w:eastAsia="ru-RU"/>
              </w:rPr>
              <w:t> о Евразийском экономическом союзе от 29 мая 2014 года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5.19.9. Внесение в электронный паспорт транспортного средства (шасси транспортного средства), электронный паспорт самоходной машины и других видов техники сведений об уплате утилизационного сбора (о том, что утилизационный сбор не уплачивается) в отношении транспортных средств и самоходных машин и других видов техники, подлежащих государственной регистрации на территории Республики Беларусь, шасси транспортных средств,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w:t>
            </w:r>
            <w:r w:rsidRPr="00F54890">
              <w:rPr>
                <w:rFonts w:ascii="Times New Roman" w:eastAsia="Times New Roman" w:hAnsi="Times New Roman" w:cs="Times New Roman"/>
                <w:sz w:val="24"/>
                <w:szCs w:val="24"/>
                <w:lang w:eastAsia="ru-RU"/>
              </w:rPr>
              <w:lastRenderedPageBreak/>
              <w:t>которых утилизационный сбор не был уплачен в соответствии с законодательством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Белтаможсервис</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5.19.10. Оформление электронного паспорта самоходной машины и других видов техники </w:t>
            </w:r>
            <w:proofErr w:type="gramStart"/>
            <w:r w:rsidRPr="00F54890">
              <w:rPr>
                <w:rFonts w:ascii="Times New Roman" w:eastAsia="Times New Roman" w:hAnsi="Times New Roman" w:cs="Times New Roman"/>
                <w:sz w:val="24"/>
                <w:szCs w:val="24"/>
                <w:lang w:eastAsia="ru-RU"/>
              </w:rPr>
              <w:t>в отношении</w:t>
            </w:r>
            <w:proofErr w:type="gramEnd"/>
            <w:r w:rsidRPr="00F54890">
              <w:rPr>
                <w:rFonts w:ascii="Times New Roman" w:eastAsia="Times New Roman" w:hAnsi="Times New Roman" w:cs="Times New Roman"/>
                <w:sz w:val="24"/>
                <w:szCs w:val="24"/>
                <w:lang w:eastAsia="ru-RU"/>
              </w:rPr>
              <w:t xml:space="preserve"> ранее зарегистрированных на территории Республики Беларусь самоходных машин и других видов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учреждение «Белорусская машиноиспытательная станция»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5.19.11. Внесение изменения в электронный паспорт самоходной машины и других видов техники </w:t>
            </w:r>
            <w:proofErr w:type="gramStart"/>
            <w:r w:rsidRPr="00F54890">
              <w:rPr>
                <w:rFonts w:ascii="Times New Roman" w:eastAsia="Times New Roman" w:hAnsi="Times New Roman" w:cs="Times New Roman"/>
                <w:sz w:val="24"/>
                <w:szCs w:val="24"/>
                <w:lang w:eastAsia="ru-RU"/>
              </w:rPr>
              <w:t>в отношении</w:t>
            </w:r>
            <w:proofErr w:type="gramEnd"/>
            <w:r w:rsidRPr="00F54890">
              <w:rPr>
                <w:rFonts w:ascii="Times New Roman" w:eastAsia="Times New Roman" w:hAnsi="Times New Roman" w:cs="Times New Roman"/>
                <w:sz w:val="24"/>
                <w:szCs w:val="24"/>
                <w:lang w:eastAsia="ru-RU"/>
              </w:rPr>
              <w:t xml:space="preserve"> ранее зарегистрированных на территории Республики Беларусь самоходных машин и других видов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учреждение «Белорусская машиноиспытательная станция»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5.19.12. Оформление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5.19.13. Внесение изменения в электронный паспорт самоходной машины и других видов техники в отношении самоходных машин и других видов техники, являющихся результатом </w:t>
            </w:r>
            <w:r w:rsidRPr="00F54890">
              <w:rPr>
                <w:rFonts w:ascii="Times New Roman" w:eastAsia="Times New Roman" w:hAnsi="Times New Roman" w:cs="Times New Roman"/>
                <w:sz w:val="24"/>
                <w:szCs w:val="24"/>
                <w:lang w:eastAsia="ru-RU"/>
              </w:rPr>
              <w:lastRenderedPageBreak/>
              <w:t>индивидуального технического творчества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испытательные лаборатории (центры), включенные в национальную часть Единого реестра органов по оценке соответствия Евразийского </w:t>
            </w:r>
            <w:r w:rsidRPr="00F54890">
              <w:rPr>
                <w:rFonts w:ascii="Times New Roman" w:eastAsia="Times New Roman" w:hAnsi="Times New Roman" w:cs="Times New Roman"/>
                <w:sz w:val="24"/>
                <w:szCs w:val="24"/>
                <w:lang w:eastAsia="ru-RU"/>
              </w:rPr>
              <w:lastRenderedPageBreak/>
              <w:t>экономического союза, формируемого в соответствии с Договором о Евразийском экономическом союзе от 29 мая 2014 года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5.20. Регистрация механических транспортных средств, прицепов и полуприцепов к ним, используемых при перевозке 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Минобороны,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Минобороны,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5.20.3. Снятие с учета механического транспортного средства, прицепа или полуприцепа к нему, используемых при перевозке 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Минобороны,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5.21. Сертификация в области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w:t>
            </w:r>
            <w:r w:rsidRPr="00F54890">
              <w:rPr>
                <w:rFonts w:ascii="Times New Roman" w:eastAsia="Times New Roman" w:hAnsi="Times New Roman" w:cs="Times New Roman"/>
                <w:sz w:val="24"/>
                <w:szCs w:val="24"/>
                <w:lang w:eastAsia="ru-RU"/>
              </w:rPr>
              <w:lastRenderedPageBreak/>
              <w:t>двигателя, воздушного винта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5.21.6. Получение, продление срока действия сертификата (временного сертификата) летной годности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5.21.8. Получение сертификата одобрения сертификата летной годности </w:t>
            </w:r>
            <w:r w:rsidRPr="00F54890">
              <w:rPr>
                <w:rFonts w:ascii="Times New Roman" w:eastAsia="Times New Roman" w:hAnsi="Times New Roman" w:cs="Times New Roman"/>
                <w:sz w:val="24"/>
                <w:szCs w:val="24"/>
                <w:lang w:eastAsia="ru-RU"/>
              </w:rPr>
              <w:lastRenderedPageBreak/>
              <w:t>гражданского воздушного судна, выданного компетентным органом иностранного государства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5.21.9. Получение сертификата по шуму на местности гражданского воздушного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5.21.10. Получение (продление срока действия) сертификата агентства по обеспечению воздушных перевозок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5.21.11. Внесение изменения в сертификат агентства по обеспечению воздушных перевозок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5.21.12. Получение сертификата эксплуатанта воздушного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5.21.13. Продление срока действия сертификата эксплуатанта воздушного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5.21.14. Внесение изменения в сертификат эксплуатанта воздушного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5.21.16. Получение свидетельства на осуществление деятельности по обработке и первичному анализу </w:t>
            </w:r>
            <w:r w:rsidRPr="00F54890">
              <w:rPr>
                <w:rFonts w:ascii="Times New Roman" w:eastAsia="Times New Roman" w:hAnsi="Times New Roman" w:cs="Times New Roman"/>
                <w:sz w:val="24"/>
                <w:szCs w:val="24"/>
                <w:lang w:eastAsia="ru-RU"/>
              </w:rPr>
              <w:lastRenderedPageBreak/>
              <w:t>полетной информации в авиационных организациях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5.21.17. Получение сертификата организации, осуществляющей обслуживание воздушного движения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5.21.18.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5.21.19. Получение сертификата годности аэродрома (вертодрома) к эксплуатации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5.21.20. Получение сертификата годности аэродрома (вертодрома) к эксплуатации при изменении эксплуатационных данных и ограничений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5.21.22. Получение (продление), замена свидетельства авиационного персонала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а при замене свидетельства – 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5.21.24. Получение удостоверения придания юридической силы свидетельству авиационного персонала, выданному другим государством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5.21.25. Внесение квалификационных </w:t>
            </w:r>
            <w:r w:rsidRPr="00F54890">
              <w:rPr>
                <w:rFonts w:ascii="Times New Roman" w:eastAsia="Times New Roman" w:hAnsi="Times New Roman" w:cs="Times New Roman"/>
                <w:sz w:val="24"/>
                <w:szCs w:val="24"/>
                <w:lang w:eastAsia="ru-RU"/>
              </w:rPr>
              <w:lastRenderedPageBreak/>
              <w:t>отметок в свидетельство авиационного персонала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5.21.26. Получение сертификата годности к аэропортовой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5.21.27. Получение сертификата годности к аэропортовой деятельности при изменении эксплуатационных данных и ограничений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5.21.28. Получение сертификата соответствия аэропорта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5.21.29.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5.21.30. Получение сертификата экземпляра беспилотного авиационного комплекса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5.21.31. Получение сертификата экземпляра воздушного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5.21.32.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5.21.33.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w:t>
            </w:r>
            <w:r w:rsidRPr="00F54890">
              <w:rPr>
                <w:rFonts w:ascii="Times New Roman" w:eastAsia="Times New Roman" w:hAnsi="Times New Roman" w:cs="Times New Roman"/>
                <w:sz w:val="24"/>
                <w:szCs w:val="24"/>
                <w:lang w:eastAsia="ru-RU"/>
              </w:rPr>
              <w:lastRenderedPageBreak/>
              <w:t>используемых в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5.21.35. Получение (продление срока действия) удостоверения годности светосигнального оборудования к эксплуатации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5.21.36.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5.22. Сертификация в области экспериментальной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5.22.1. Получение сертификата типа воздушного судна, авиационного двигателя, воздушного винта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5.22.2. Получение сертификата экземпляра воздушного судна, авиационного двигателя, воздушного винта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5.22.3. Получение сертификата типа беспилотного авиационного комплекса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5.22.4. Получение сертификата экземпляра беспилотного авиационного комплекса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5.22.5. Получение сертификата (временного сертификата) летной годности экспериментального воздушного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5.22.6. Получение экспортного </w:t>
            </w:r>
            <w:r w:rsidRPr="00F54890">
              <w:rPr>
                <w:rFonts w:ascii="Times New Roman" w:eastAsia="Times New Roman" w:hAnsi="Times New Roman" w:cs="Times New Roman"/>
                <w:sz w:val="24"/>
                <w:szCs w:val="24"/>
                <w:lang w:eastAsia="ru-RU"/>
              </w:rPr>
              <w:lastRenderedPageBreak/>
              <w:t>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lastRenderedPageBreak/>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5.23.1. Получение сертификата на осуществление деятельности в области </w:t>
            </w:r>
            <w:r w:rsidRPr="00F54890">
              <w:rPr>
                <w:rFonts w:ascii="Times New Roman" w:eastAsia="Times New Roman" w:hAnsi="Times New Roman" w:cs="Times New Roman"/>
                <w:sz w:val="24"/>
                <w:szCs w:val="24"/>
                <w:lang w:eastAsia="ru-RU"/>
              </w:rPr>
              <w:lastRenderedPageBreak/>
              <w:t>разработки экспериментальных воздушных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lastRenderedPageBreak/>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5.23.2. Получение сертификата на осуществление деятельности в области изготовления экспериментальных воздушных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5.23.5. Получение сертификата на осуществление деятельности в области разработки авиационных тренажеров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5.23.6. Получение сертификата на осуществление деятельности в области изготовления авиационных тренажеров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5.23</w:t>
            </w:r>
            <w:r w:rsidRPr="00F54890">
              <w:rPr>
                <w:rFonts w:ascii="Times New Roman" w:eastAsia="Times New Roman" w:hAnsi="Times New Roman" w:cs="Times New Roman"/>
                <w:b/>
                <w:bCs/>
                <w:sz w:val="18"/>
                <w:szCs w:val="18"/>
                <w:vertAlign w:val="superscript"/>
                <w:lang w:eastAsia="ru-RU"/>
              </w:rPr>
              <w:t>1</w:t>
            </w:r>
            <w:r w:rsidRPr="00F54890">
              <w:rPr>
                <w:rFonts w:ascii="Times New Roman" w:eastAsia="Times New Roman" w:hAnsi="Times New Roman" w:cs="Times New Roman"/>
                <w:b/>
                <w:bCs/>
                <w:sz w:val="24"/>
                <w:szCs w:val="24"/>
                <w:lang w:eastAsia="ru-RU"/>
              </w:rPr>
              <w:t>. Сертификация в области железнодорожного транспорта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5.23</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Выдача сертификата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5.23</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.2. Продление срока действия сертификата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5.24. Согласование в области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 Получение разрешения на выполнение регулярных международных полетов воздушными судами по маршрутам обслуживания воздушного движения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5.24.6. Получение разрешения на выполнение специального полета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5.24.7.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5.24.8.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5.24.9.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5.24.10.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5.24.15.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5.24.17.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5.24.18.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5.24.19.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5.24.20.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5.24.27.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5.24.28.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5.25. Согласование в области железнодорожного транспорта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Белорусская железная дорога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5.25.2. Получение разрешения на выход локомотива, моторвагонного подвижного </w:t>
            </w:r>
            <w:r w:rsidRPr="00F54890">
              <w:rPr>
                <w:rFonts w:ascii="Times New Roman" w:eastAsia="Times New Roman" w:hAnsi="Times New Roman" w:cs="Times New Roman"/>
                <w:sz w:val="24"/>
                <w:szCs w:val="24"/>
                <w:lang w:eastAsia="ru-RU"/>
              </w:rPr>
              <w:lastRenderedPageBreak/>
              <w:t>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УП «Барановичское отделение Белорусской железной дороги», </w:t>
            </w:r>
            <w:r w:rsidRPr="00F54890">
              <w:rPr>
                <w:rFonts w:ascii="Times New Roman" w:eastAsia="Times New Roman" w:hAnsi="Times New Roman" w:cs="Times New Roman"/>
                <w:sz w:val="24"/>
                <w:szCs w:val="24"/>
                <w:lang w:eastAsia="ru-RU"/>
              </w:rPr>
              <w:lastRenderedPageBreak/>
              <w:t xml:space="preserve">РУП «Брестское отделение </w:t>
            </w:r>
            <w:proofErr w:type="spellStart"/>
            <w:r w:rsidRPr="00F54890">
              <w:rPr>
                <w:rFonts w:ascii="Times New Roman" w:eastAsia="Times New Roman" w:hAnsi="Times New Roman" w:cs="Times New Roman"/>
                <w:sz w:val="24"/>
                <w:szCs w:val="24"/>
                <w:lang w:eastAsia="ru-RU"/>
              </w:rPr>
              <w:t>Бел.ж.д</w:t>
            </w:r>
            <w:proofErr w:type="spellEnd"/>
            <w:r w:rsidRPr="00F54890">
              <w:rPr>
                <w:rFonts w:ascii="Times New Roman" w:eastAsia="Times New Roman" w:hAnsi="Times New Roman" w:cs="Times New Roman"/>
                <w:sz w:val="24"/>
                <w:szCs w:val="24"/>
                <w:lang w:eastAsia="ru-RU"/>
              </w:rPr>
              <w:t>.»,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5.26. Согласование маршрутов, проектов организации дорожного движения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5.26.1. Согласование открытия или изменения маршрута перевозки пассажиров в регулярном сообщении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УГАИ ГУВД, УГАИ УВД, ГАИ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5.26.2. Согласование проектной документации на установку и эксплуатацию технических средств организации дорожного движения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ГАИ МВД, УГАИ ГУВД, УГАИ УВД, ГАИ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ГАИ МВД, УГАИ ГУВД, УГАИ УВД, ГАИ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5.26.4. Получение технических требований в части обеспечения безопасности дорожного движения на строительство дорог, технических средств организации </w:t>
            </w:r>
            <w:r w:rsidRPr="00F54890">
              <w:rPr>
                <w:rFonts w:ascii="Times New Roman" w:eastAsia="Times New Roman" w:hAnsi="Times New Roman" w:cs="Times New Roman"/>
                <w:sz w:val="24"/>
                <w:szCs w:val="24"/>
                <w:lang w:eastAsia="ru-RU"/>
              </w:rPr>
              <w:lastRenderedPageBreak/>
              <w:t>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ГАИ МВД, УГАИ ГУВД, УГАИ УВД, ГАИ РУ-ГО-РОВД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5.26.5. Получение технических требований на элементы интеллектуальной транспортной системы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ГАИ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5.27. Согласование организации международных автомобильных перевозок пассажиров в регулярном сообщении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5.27.1. Получение разрешения на выполнение международных автомобильных перевозок пассажиров в регулярном сообщении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Транспортная инспекция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5.28. Согласование проведения государственного технического осмотра транспортных</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5.28.1. Получение разрешения на проведение диагностической станцией государственного технического осмотра транспортных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БЕЛНИИТ «ТРАНСТЕХНИКА»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5.29. Согласование проезда тяжеловесных, крупногабаритных транспортных средств по автомобильным дорогам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5.29.1. Получение специального </w:t>
            </w:r>
            <w:r w:rsidRPr="00F54890">
              <w:rPr>
                <w:rFonts w:ascii="Times New Roman" w:eastAsia="Times New Roman" w:hAnsi="Times New Roman" w:cs="Times New Roman"/>
                <w:sz w:val="24"/>
                <w:szCs w:val="24"/>
                <w:lang w:eastAsia="ru-RU"/>
              </w:rPr>
              <w:lastRenderedPageBreak/>
              <w:t>разрешения на проезд тяжеловесного и (или) крупногабаритного транспортного средства по автомобильным дорогам общего 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Белдорцентр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 дня, при </w:t>
            </w:r>
            <w:r w:rsidRPr="00F54890">
              <w:rPr>
                <w:rFonts w:ascii="Times New Roman" w:eastAsia="Times New Roman" w:hAnsi="Times New Roman" w:cs="Times New Roman"/>
                <w:sz w:val="24"/>
                <w:szCs w:val="24"/>
                <w:lang w:eastAsia="ru-RU"/>
              </w:rPr>
              <w:lastRenderedPageBreak/>
              <w:t>необходимости согласования с заинтересованными организациями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5.30. Согласование услуг, связанных с цифровыми тахографами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Транспортная инспекция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5.31. Согласование участия в процедуре МДП</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5.31.1. Получение разрешения на допуск к процедуре МДП и пользованию книжками МДП</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ассоциация «БАМАП»</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5.31.2. Внесение изменения в разрешение на допуск к процедуре МДП и пользованию книжками МДП</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ассоциация «БАМАП»</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5.31.3. Прекращение действия разрешения на допуск к процедуре МДП и пользованию книжками МДП</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ассоциация «БАМАП»</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5.32. Согласование эксплуатации сооружений на внутренних водных путях и водорегулирующих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5.32.1. Получение согласования на эксплуатацию сооружений на внутренних водных путях (мостов, причалов, дамб, плотин, каналов, </w:t>
            </w:r>
            <w:r w:rsidRPr="00F54890">
              <w:rPr>
                <w:rFonts w:ascii="Times New Roman" w:eastAsia="Times New Roman" w:hAnsi="Times New Roman" w:cs="Times New Roman"/>
                <w:sz w:val="24"/>
                <w:szCs w:val="24"/>
                <w:lang w:eastAsia="ru-RU"/>
              </w:rPr>
              <w:lastRenderedPageBreak/>
              <w:t>надводных и подводных переходов, водозаборов, водоспусков, запаней, затонов, линий электрической связи, электропередачи и другого)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5.32.2. Получение согласования графика работы разводного или подъемного моста на внутренних водных путях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«Государственная администрация водного транспорта»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5.33. Техническое освидетельствование маломерных судов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5.33.1.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5.33.2.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5.33.3.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5.33.4.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5.33.5.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5.33.6. Техническое освидетельствование маломерного судна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ГИМС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день обращения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ГЛАВА 6</w:t>
            </w:r>
            <w:r w:rsidRPr="00F54890">
              <w:rPr>
                <w:rFonts w:ascii="Times New Roman" w:eastAsia="Times New Roman" w:hAnsi="Times New Roman" w:cs="Times New Roman"/>
                <w:sz w:val="24"/>
                <w:szCs w:val="24"/>
                <w:lang w:eastAsia="ru-RU"/>
              </w:rPr>
              <w:br/>
              <w:t>ОХРАНА ОКРУЖАЮЩЕЙ СРЕДЫ И ПРИРОДОПОЛЬЗОВАНИЕ</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6.1. Аккредитация на проведение </w:t>
            </w:r>
            <w:proofErr w:type="spellStart"/>
            <w:r w:rsidRPr="00F54890">
              <w:rPr>
                <w:rFonts w:ascii="Times New Roman" w:eastAsia="Times New Roman" w:hAnsi="Times New Roman" w:cs="Times New Roman"/>
                <w:b/>
                <w:bCs/>
                <w:sz w:val="24"/>
                <w:szCs w:val="24"/>
                <w:lang w:eastAsia="ru-RU"/>
              </w:rPr>
              <w:t>охотоустройства</w:t>
            </w:r>
            <w:proofErr w:type="spellEnd"/>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6.1.1. Получение свидетельства об аккредитации на проведение </w:t>
            </w:r>
            <w:proofErr w:type="spellStart"/>
            <w:r w:rsidRPr="00F54890">
              <w:rPr>
                <w:rFonts w:ascii="Times New Roman" w:eastAsia="Times New Roman" w:hAnsi="Times New Roman" w:cs="Times New Roman"/>
                <w:sz w:val="24"/>
                <w:szCs w:val="24"/>
                <w:lang w:eastAsia="ru-RU"/>
              </w:rPr>
              <w:t>охотоустройства</w:t>
            </w:r>
            <w:proofErr w:type="spellEnd"/>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6.1.3. Продление аккредитации на проведение </w:t>
            </w:r>
            <w:proofErr w:type="spellStart"/>
            <w:r w:rsidRPr="00F54890">
              <w:rPr>
                <w:rFonts w:ascii="Times New Roman" w:eastAsia="Times New Roman" w:hAnsi="Times New Roman" w:cs="Times New Roman"/>
                <w:sz w:val="24"/>
                <w:szCs w:val="24"/>
                <w:lang w:eastAsia="ru-RU"/>
              </w:rPr>
              <w:t>охотоустройства</w:t>
            </w:r>
            <w:proofErr w:type="spellEnd"/>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 Государственная регистрация работ по геологическому изучению недр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6.2.1. Получение свидетельства о государственной регистрации работ по геологическому изучению недр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предприятие «</w:t>
            </w:r>
            <w:proofErr w:type="spellStart"/>
            <w:r w:rsidRPr="00F54890">
              <w:rPr>
                <w:rFonts w:ascii="Times New Roman" w:eastAsia="Times New Roman" w:hAnsi="Times New Roman" w:cs="Times New Roman"/>
                <w:sz w:val="24"/>
                <w:szCs w:val="24"/>
                <w:lang w:eastAsia="ru-RU"/>
              </w:rPr>
              <w:t>Белгосгеоцентр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6.3. Государственная экспертиза проектной документации на геологическое изучение недр, геологической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6.3.1. Получение заключения государственной геологической экспертизы проектной документации на геологическое изучение недр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предприятие «</w:t>
            </w:r>
            <w:proofErr w:type="spellStart"/>
            <w:r w:rsidRPr="00F54890">
              <w:rPr>
                <w:rFonts w:ascii="Times New Roman" w:eastAsia="Times New Roman" w:hAnsi="Times New Roman" w:cs="Times New Roman"/>
                <w:sz w:val="24"/>
                <w:szCs w:val="24"/>
                <w:lang w:eastAsia="ru-RU"/>
              </w:rPr>
              <w:t>Белгосгеоцентр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6.3.2. Получение заключения </w:t>
            </w:r>
            <w:r w:rsidRPr="00F54890">
              <w:rPr>
                <w:rFonts w:ascii="Times New Roman" w:eastAsia="Times New Roman" w:hAnsi="Times New Roman" w:cs="Times New Roman"/>
                <w:sz w:val="24"/>
                <w:szCs w:val="24"/>
                <w:lang w:eastAsia="ru-RU"/>
              </w:rPr>
              <w:lastRenderedPageBreak/>
              <w:t>государственной экспертизы геологической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государственное предприятие </w:t>
            </w:r>
            <w:r w:rsidRPr="00F54890">
              <w:rPr>
                <w:rFonts w:ascii="Times New Roman" w:eastAsia="Times New Roman" w:hAnsi="Times New Roman" w:cs="Times New Roman"/>
                <w:sz w:val="24"/>
                <w:szCs w:val="24"/>
                <w:lang w:eastAsia="ru-RU"/>
              </w:rPr>
              <w:lastRenderedPageBreak/>
              <w:t>«</w:t>
            </w:r>
            <w:proofErr w:type="spellStart"/>
            <w:r w:rsidRPr="00F54890">
              <w:rPr>
                <w:rFonts w:ascii="Times New Roman" w:eastAsia="Times New Roman" w:hAnsi="Times New Roman" w:cs="Times New Roman"/>
                <w:sz w:val="24"/>
                <w:szCs w:val="24"/>
                <w:lang w:eastAsia="ru-RU"/>
              </w:rPr>
              <w:t>Белгосгеоцентр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6.4. Лицензирование деятельности, связанной с воздействием на окружающую среду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6.4.1. Получение лицензии на осуществление деятельности, связанной с воздействием на окружающую среду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56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6.4.2. Изменение лицензии на осуществление деятельности, связанной с воздействием на окружающую среду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6.5. Подтверждение качества семян лесных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6.5.1. Получение удостоверения о качестве семян лесных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учреждение «Республиканский лесной селекционно-семеноводческий центр»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 рабочих дня со дня окончания проведения анализа семян лесных растений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6.5.2.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6.6. Подтверждение отсутствия в продукции </w:t>
            </w:r>
            <w:proofErr w:type="spellStart"/>
            <w:r w:rsidRPr="00F54890">
              <w:rPr>
                <w:rFonts w:ascii="Times New Roman" w:eastAsia="Times New Roman" w:hAnsi="Times New Roman" w:cs="Times New Roman"/>
                <w:b/>
                <w:bCs/>
                <w:sz w:val="24"/>
                <w:szCs w:val="24"/>
                <w:lang w:eastAsia="ru-RU"/>
              </w:rPr>
              <w:t>озоноразрушающих</w:t>
            </w:r>
            <w:proofErr w:type="spellEnd"/>
            <w:r w:rsidRPr="00F54890">
              <w:rPr>
                <w:rFonts w:ascii="Times New Roman" w:eastAsia="Times New Roman" w:hAnsi="Times New Roman" w:cs="Times New Roman"/>
                <w:b/>
                <w:bCs/>
                <w:sz w:val="24"/>
                <w:szCs w:val="24"/>
                <w:lang w:eastAsia="ru-RU"/>
              </w:rPr>
              <w:t xml:space="preserve"> веществ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6.6.1. Получение заключения об отсутствии в продукции </w:t>
            </w:r>
            <w:proofErr w:type="spellStart"/>
            <w:r w:rsidRPr="00F54890">
              <w:rPr>
                <w:rFonts w:ascii="Times New Roman" w:eastAsia="Times New Roman" w:hAnsi="Times New Roman" w:cs="Times New Roman"/>
                <w:sz w:val="24"/>
                <w:szCs w:val="24"/>
                <w:lang w:eastAsia="ru-RU"/>
              </w:rPr>
              <w:t>озоноразрушающих</w:t>
            </w:r>
            <w:proofErr w:type="spellEnd"/>
            <w:r w:rsidRPr="00F54890">
              <w:rPr>
                <w:rFonts w:ascii="Times New Roman" w:eastAsia="Times New Roman" w:hAnsi="Times New Roman" w:cs="Times New Roman"/>
                <w:sz w:val="24"/>
                <w:szCs w:val="24"/>
                <w:lang w:eastAsia="ru-RU"/>
              </w:rPr>
              <w:t xml:space="preserve"> веществ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6.7. Подтверждение происхождения энергии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6.7.1. Получение сертификата о подтверждении происхождения энергии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6.7.2. Внесение изменения в сертификат о подтверждении происхождения энергии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6.7.3.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6.7.4.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6.8. Предоставление в аренду участков лесного фонда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w:t>
            </w:r>
            <w:r w:rsidRPr="00F54890">
              <w:rPr>
                <w:rFonts w:ascii="Times New Roman" w:eastAsia="Times New Roman" w:hAnsi="Times New Roman" w:cs="Times New Roman"/>
                <w:sz w:val="24"/>
                <w:szCs w:val="24"/>
                <w:lang w:eastAsia="ru-RU"/>
              </w:rPr>
              <w:lastRenderedPageBreak/>
              <w:t>Министров Республики Беларусь критериям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6.9. Предоставление в обособленное водопользование водных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6.10. Предоставление геологических и горных отводов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6.10.2. Получение решения о предоставлении горного отвода с выдачей в установленном порядке акта, удостоверяющего горный отвод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6.11. Предоставление участков лесного фонда для осуществления лесопользования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6.11.1. Получение лесорубочного билета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юридические лица, ведущие лесное хозяйство: государственные лесохозяйственные учреждения, </w:t>
            </w:r>
            <w:r w:rsidRPr="00F54890">
              <w:rPr>
                <w:rFonts w:ascii="Times New Roman" w:eastAsia="Times New Roman" w:hAnsi="Times New Roman" w:cs="Times New Roman"/>
                <w:sz w:val="24"/>
                <w:szCs w:val="24"/>
                <w:lang w:eastAsia="ru-RU"/>
              </w:rPr>
              <w:lastRenderedPageBreak/>
              <w:t>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6.11.2. Получение лесного билета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юридические лица, ведущие лесное хозяйство, структурные подразделения юридических лиц, ведущих лесное хозяйство (лесничества)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6.11.3. Получение решения о предоставлении отсрочки на проведение рубок леса и (или) вывозку древесины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юридические лица, ведущие лесное хозяйство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6.12. Регистрация объектов содержания и (или) разведения диких животных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6.12.1. Получение свидетельства о регистрации объекта содержания и (или) разведения диких животных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6.13. Регистрация диких животных, содержащихся и (или) разведенных в неволе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6.13.1. Получение свидетельства о регистрации диких животных, содержащихся и (или) разведенных в неволе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 областной, Минский городской комитеты природных ресурсов и охраны окружающей среды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6.14. Регистрация и маркирование орудий рыболовства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6.14.1. Регистрация и маркирование промыслового орудия рыболовства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инспекция охраны животного и растительного мира при Президенте Республики Беларусь</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инспекция охраны животного и растительного мира при Президенте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6.14.2. Повторное маркирование промыслового орудия рыболовства при утере маркировочного знака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Государственная инспекция охраны животного и растительного мира </w:t>
            </w:r>
            <w:r w:rsidRPr="00F54890">
              <w:rPr>
                <w:rFonts w:ascii="Times New Roman" w:eastAsia="Times New Roman" w:hAnsi="Times New Roman" w:cs="Times New Roman"/>
                <w:sz w:val="24"/>
                <w:szCs w:val="24"/>
                <w:lang w:eastAsia="ru-RU"/>
              </w:rPr>
              <w:lastRenderedPageBreak/>
              <w:t>при Президенте Республики Беларусь</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Государственная инспекция охраны животного и растительного мира при Президенте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6.14.3. Включение в перечень лиц, имеющих право на сбыт и хранение рыболовных сетей, иных изготовленных с использованием </w:t>
            </w:r>
            <w:proofErr w:type="spellStart"/>
            <w:r w:rsidRPr="00F54890">
              <w:rPr>
                <w:rFonts w:ascii="Times New Roman" w:eastAsia="Times New Roman" w:hAnsi="Times New Roman" w:cs="Times New Roman"/>
                <w:sz w:val="24"/>
                <w:szCs w:val="24"/>
                <w:lang w:eastAsia="ru-RU"/>
              </w:rPr>
              <w:t>сетематериалов</w:t>
            </w:r>
            <w:proofErr w:type="spellEnd"/>
            <w:r w:rsidRPr="00F54890">
              <w:rPr>
                <w:rFonts w:ascii="Times New Roman" w:eastAsia="Times New Roman" w:hAnsi="Times New Roman" w:cs="Times New Roman"/>
                <w:sz w:val="24"/>
                <w:szCs w:val="24"/>
                <w:lang w:eastAsia="ru-RU"/>
              </w:rPr>
              <w:t xml:space="preserve"> орудий добычи рыбы или других водных животных и </w:t>
            </w:r>
            <w:proofErr w:type="spellStart"/>
            <w:r w:rsidRPr="00F54890">
              <w:rPr>
                <w:rFonts w:ascii="Times New Roman" w:eastAsia="Times New Roman" w:hAnsi="Times New Roman" w:cs="Times New Roman"/>
                <w:sz w:val="24"/>
                <w:szCs w:val="24"/>
                <w:lang w:eastAsia="ru-RU"/>
              </w:rPr>
              <w:t>сетематериалов</w:t>
            </w:r>
            <w:proofErr w:type="spellEnd"/>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облисполкомы,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6.15. Регистрация объектов по использованию отходов, объектов хранения, захоронения и обезвреживания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6.15.1.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БелНИЦ</w:t>
            </w:r>
            <w:proofErr w:type="spellEnd"/>
            <w:r w:rsidRPr="00F54890">
              <w:rPr>
                <w:rFonts w:ascii="Times New Roman" w:eastAsia="Times New Roman" w:hAnsi="Times New Roman" w:cs="Times New Roman"/>
                <w:sz w:val="24"/>
                <w:szCs w:val="24"/>
                <w:lang w:eastAsia="ru-RU"/>
              </w:rPr>
              <w:t xml:space="preserve"> «Экология»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6.15.2. Внесение изменения в реестр объектов по использованию отходов и реестр объектов хранения, захоронения и обезвреживания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БелНИЦ</w:t>
            </w:r>
            <w:proofErr w:type="spellEnd"/>
            <w:r w:rsidRPr="00F54890">
              <w:rPr>
                <w:rFonts w:ascii="Times New Roman" w:eastAsia="Times New Roman" w:hAnsi="Times New Roman" w:cs="Times New Roman"/>
                <w:sz w:val="24"/>
                <w:szCs w:val="24"/>
                <w:lang w:eastAsia="ru-RU"/>
              </w:rPr>
              <w:t xml:space="preserve"> «Экология»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6.15.3.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6.16. Регистрация производственных объектов, производящих осетровые виды рыб и продукцию из них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6.16.1. Получение свидетельства </w:t>
            </w:r>
            <w:r w:rsidRPr="00F54890">
              <w:rPr>
                <w:rFonts w:ascii="Times New Roman" w:eastAsia="Times New Roman" w:hAnsi="Times New Roman" w:cs="Times New Roman"/>
                <w:sz w:val="24"/>
                <w:szCs w:val="24"/>
                <w:lang w:eastAsia="ru-RU"/>
              </w:rPr>
              <w:lastRenderedPageBreak/>
              <w:t>о регистрации производственного объекта, на котором осуществляется производство осетровых видов рыб или продукции из них, включая икру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6.17. Регистрация сделки о передаче опасных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6.18. Регистрация субъектов, обеспечивающих сбор, сортировку, подготовку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6.18.1. Получение свидетельства о регистрации в реестре организаций, осуществляющих сбор, сортировку, подготовку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учреждение «Оператор вторичных материальных ресурсов»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6.19. Согласование биолого-экономических обоснований охотничьих угодий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6.19.1. Получение согласования биолого-экономического обоснования охотничьих угодий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6.20. Согласование биолого-экономических обоснований ведения рыболовных хозяйств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6.20.1. Получение согласования биолого-экономического обоснования ведения рыболовного хозяйства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 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6.21. Согласование выбросов загрязняющих веществ в атмосферный воздух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6.21.1. Получение разрешения на выбросы загрязняющих веществ в атмосферный воздух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6.21.2. Внесение изменения в разрешение на выбросы загрязняющих веществ в атмосферный воздух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6.21.3. Продление срока действия разрешения на выбросы загрязняющих веществ в атмосферный воздух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6.21.4.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6.21.5. Прекращение действия разрешения на выбросы загрязняющих веществ в атмосферный воздух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6.22. Согласование высвобождения генно-инженерных организмов в окружающую среду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6.22.1. Получение разрешения на высвобождение непатогенных генно-инженерных организмов в окружающую среду для проведения испытаний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6.23. Согласование деятельности в районе </w:t>
            </w:r>
            <w:r w:rsidRPr="00F54890">
              <w:rPr>
                <w:rFonts w:ascii="Times New Roman" w:eastAsia="Times New Roman" w:hAnsi="Times New Roman" w:cs="Times New Roman"/>
                <w:b/>
                <w:bCs/>
                <w:sz w:val="24"/>
                <w:szCs w:val="24"/>
                <w:lang w:eastAsia="ru-RU"/>
              </w:rPr>
              <w:lastRenderedPageBreak/>
              <w:t>действия</w:t>
            </w:r>
            <w:r w:rsidRPr="00F54890">
              <w:rPr>
                <w:rFonts w:ascii="Times New Roman" w:eastAsia="Times New Roman" w:hAnsi="Times New Roman" w:cs="Times New Roman"/>
                <w:sz w:val="24"/>
                <w:szCs w:val="24"/>
                <w:lang w:eastAsia="ru-RU"/>
              </w:rPr>
              <w:t> </w:t>
            </w:r>
            <w:hyperlink r:id="rId10" w:history="1">
              <w:r w:rsidRPr="00F54890">
                <w:rPr>
                  <w:rFonts w:ascii="Times New Roman" w:eastAsia="Times New Roman" w:hAnsi="Times New Roman" w:cs="Times New Roman"/>
                  <w:b/>
                  <w:bCs/>
                  <w:color w:val="000CFF"/>
                  <w:sz w:val="24"/>
                  <w:szCs w:val="24"/>
                  <w:lang w:eastAsia="ru-RU"/>
                </w:rPr>
                <w:t>Договора</w:t>
              </w:r>
            </w:hyperlink>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об Антарктике от 1 декабря 1959 года (далее – Договор об Антарктике)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6.23.1. Получение разрешения на осуществление деятельности в районе действия </w:t>
            </w:r>
            <w:hyperlink r:id="rId11" w:history="1">
              <w:r w:rsidRPr="00F54890">
                <w:rPr>
                  <w:rFonts w:ascii="Times New Roman" w:eastAsia="Times New Roman" w:hAnsi="Times New Roman" w:cs="Times New Roman"/>
                  <w:color w:val="000CFF"/>
                  <w:sz w:val="24"/>
                  <w:szCs w:val="24"/>
                  <w:lang w:eastAsia="ru-RU"/>
                </w:rPr>
                <w:t>Договора</w:t>
              </w:r>
            </w:hyperlink>
            <w:r w:rsidRPr="00F54890">
              <w:rPr>
                <w:rFonts w:ascii="Times New Roman" w:eastAsia="Times New Roman" w:hAnsi="Times New Roman" w:cs="Times New Roman"/>
                <w:sz w:val="24"/>
                <w:szCs w:val="24"/>
                <w:lang w:eastAsia="ru-RU"/>
              </w:rPr>
              <w:t> об Антарктике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6.23.2. Внесение изменения в разрешение на осуществление деятельности в районе действия </w:t>
            </w:r>
            <w:hyperlink r:id="rId12" w:history="1">
              <w:r w:rsidRPr="00F54890">
                <w:rPr>
                  <w:rFonts w:ascii="Times New Roman" w:eastAsia="Times New Roman" w:hAnsi="Times New Roman" w:cs="Times New Roman"/>
                  <w:color w:val="000CFF"/>
                  <w:sz w:val="24"/>
                  <w:szCs w:val="24"/>
                  <w:lang w:eastAsia="ru-RU"/>
                </w:rPr>
                <w:t>Договора</w:t>
              </w:r>
            </w:hyperlink>
            <w:r w:rsidRPr="00F54890">
              <w:rPr>
                <w:rFonts w:ascii="Times New Roman" w:eastAsia="Times New Roman" w:hAnsi="Times New Roman" w:cs="Times New Roman"/>
                <w:sz w:val="24"/>
                <w:szCs w:val="24"/>
                <w:lang w:eastAsia="ru-RU"/>
              </w:rPr>
              <w:t> об Антарктике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6.23.3. Продление срока действия разрешения на осуществление деятельности в районе действия </w:t>
            </w:r>
            <w:hyperlink r:id="rId13" w:history="1">
              <w:r w:rsidRPr="00F54890">
                <w:rPr>
                  <w:rFonts w:ascii="Times New Roman" w:eastAsia="Times New Roman" w:hAnsi="Times New Roman" w:cs="Times New Roman"/>
                  <w:color w:val="000CFF"/>
                  <w:sz w:val="24"/>
                  <w:szCs w:val="24"/>
                  <w:lang w:eastAsia="ru-RU"/>
                </w:rPr>
                <w:t>Договора</w:t>
              </w:r>
            </w:hyperlink>
            <w:r w:rsidRPr="00F54890">
              <w:rPr>
                <w:rFonts w:ascii="Times New Roman" w:eastAsia="Times New Roman" w:hAnsi="Times New Roman" w:cs="Times New Roman"/>
                <w:sz w:val="24"/>
                <w:szCs w:val="24"/>
                <w:lang w:eastAsia="ru-RU"/>
              </w:rPr>
              <w:t> об Антарктике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6.24. Согласование добычи подземных вод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6.24.1. Получение заключения о возможности добычи заявленных водопользователем объемов подземных вод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предприятие «</w:t>
            </w:r>
            <w:proofErr w:type="spellStart"/>
            <w:r w:rsidRPr="00F54890">
              <w:rPr>
                <w:rFonts w:ascii="Times New Roman" w:eastAsia="Times New Roman" w:hAnsi="Times New Roman" w:cs="Times New Roman"/>
                <w:sz w:val="24"/>
                <w:szCs w:val="24"/>
                <w:lang w:eastAsia="ru-RU"/>
              </w:rPr>
              <w:t>Белгосгеоцентр</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6.25. Согласование ежегодных планов развития горных работ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6.25.1. Получение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w:t>
            </w:r>
            <w:r w:rsidRPr="00F54890">
              <w:rPr>
                <w:rFonts w:ascii="Times New Roman" w:eastAsia="Times New Roman" w:hAnsi="Times New Roman" w:cs="Times New Roman"/>
                <w:sz w:val="24"/>
                <w:szCs w:val="24"/>
                <w:lang w:eastAsia="ru-RU"/>
              </w:rPr>
              <w:lastRenderedPageBreak/>
              <w:t>полезных ископаемых ограниченного распространения (их частям)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6.25.2. Получение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областной, Минский городской комитеты природных ресурсов и охраны окружающей среды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6.25.3. Получение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6.26. Согласование инструкций по обращению с отходами производства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6.26.1. Согласование инструкции по обращению с отходами производства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6.27. Согласование комплексного воздействия на окружающую среду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6.27.1. Получение комплексного природоохранного разрешения на объект, оказывающий комплексное воздействие на окружающую среду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6.27.2. Внесение изменения в комплексное природоохранное разрешение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6.27.3. Продление срока действия комплексного природоохранного разрешения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6.28. Согласование обращения с дикими животными и дикорастущими растениями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6.28.1. Получение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 а при запросе мнения НАН Беларуси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6.28.2. Получение разрешения на изъятие диких животных из среды их обитания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6.28.3. Получение разрешения на интродукцию, </w:t>
            </w:r>
            <w:proofErr w:type="spellStart"/>
            <w:r w:rsidRPr="00F54890">
              <w:rPr>
                <w:rFonts w:ascii="Times New Roman" w:eastAsia="Times New Roman" w:hAnsi="Times New Roman" w:cs="Times New Roman"/>
                <w:sz w:val="24"/>
                <w:szCs w:val="24"/>
                <w:lang w:eastAsia="ru-RU"/>
              </w:rPr>
              <w:t>реинтродукцию</w:t>
            </w:r>
            <w:proofErr w:type="spellEnd"/>
            <w:r w:rsidRPr="00F54890">
              <w:rPr>
                <w:rFonts w:ascii="Times New Roman" w:eastAsia="Times New Roman" w:hAnsi="Times New Roman" w:cs="Times New Roman"/>
                <w:sz w:val="24"/>
                <w:szCs w:val="24"/>
                <w:lang w:eastAsia="ru-RU"/>
              </w:rPr>
              <w:t>, скрещивание диких животных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6.28.4. Получение разрешения на изъятие дикорастущих растений и (или) их частей из среды их произрастания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областной, Минский городской комитеты природных ресурсов и охраны окружающей среды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6.29. Согласование проекта плана изъятия охотничьих животных нормируемых видов, изменения в него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6.29.1. Получение согласования проекта плана изъятия охотничьих животных нормируемых видов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Минлесхоз, государственные производственные лесохозяйственные объединения </w:t>
            </w:r>
            <w:r w:rsidRPr="00F54890">
              <w:rPr>
                <w:rFonts w:ascii="Times New Roman" w:eastAsia="Times New Roman" w:hAnsi="Times New Roman" w:cs="Times New Roman"/>
                <w:sz w:val="24"/>
                <w:szCs w:val="24"/>
                <w:lang w:eastAsia="ru-RU"/>
              </w:rPr>
              <w:lastRenderedPageBreak/>
              <w:t>области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6.29.2. Получение согласования изменения в проект плана изъятия охотничьих животных нормируемых видов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Минлесхоз, государственные производственные лесохозяйственные объединения области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w:t>
            </w:r>
            <w:r w:rsidRPr="00F54890">
              <w:rPr>
                <w:rFonts w:ascii="Times New Roman" w:eastAsia="Times New Roman" w:hAnsi="Times New Roman" w:cs="Times New Roman"/>
                <w:sz w:val="24"/>
                <w:szCs w:val="24"/>
                <w:lang w:eastAsia="ru-RU"/>
              </w:rPr>
              <w:lastRenderedPageBreak/>
              <w:t>в проект консервации этих горных предприятий (в части соблюдения требований законодательства об охране и использования недр)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областной, Минский городской комитеты природных ресурсов и охраны окружающей среды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w:t>
            </w:r>
            <w:r w:rsidRPr="00F54890">
              <w:rPr>
                <w:rFonts w:ascii="Times New Roman" w:eastAsia="Times New Roman" w:hAnsi="Times New Roman" w:cs="Times New Roman"/>
                <w:sz w:val="24"/>
                <w:szCs w:val="24"/>
                <w:lang w:eastAsia="ru-RU"/>
              </w:rPr>
              <w:lastRenderedPageBreak/>
              <w:t>законодательства в области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областной, Минский городской комитеты природных ресурсов и охраны окружающей среды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w:t>
            </w:r>
            <w:r w:rsidRPr="00F54890">
              <w:rPr>
                <w:rFonts w:ascii="Times New Roman" w:eastAsia="Times New Roman" w:hAnsi="Times New Roman" w:cs="Times New Roman"/>
                <w:sz w:val="24"/>
                <w:szCs w:val="24"/>
                <w:lang w:eastAsia="ru-RU"/>
              </w:rPr>
              <w:lastRenderedPageBreak/>
              <w:t>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6.31. Согласование работ по активному воздействию на метеорологические и другие геофизические процессы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6.31.1. Получение разрешения на выполнение работ по активному воздействию на метеорологические и другие геофизические процессы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36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6.32. Согласование специального водопользования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6.32.1. Получение разрешения на специальное водопользование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 срок может быть продлен на период проведения проверки, но не более чем на 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6.34. Согласование удаления, пересадки объектов растительного мира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6.34.1. Получение разрешения на удаление или пересадку объектов растительного </w:t>
            </w:r>
            <w:r w:rsidRPr="00F54890">
              <w:rPr>
                <w:rFonts w:ascii="Times New Roman" w:eastAsia="Times New Roman" w:hAnsi="Times New Roman" w:cs="Times New Roman"/>
                <w:sz w:val="24"/>
                <w:szCs w:val="24"/>
                <w:lang w:eastAsia="ru-RU"/>
              </w:rPr>
              <w:lastRenderedPageBreak/>
              <w:t>мира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местный исполнительный и распорядительный орган, </w:t>
            </w:r>
            <w:r w:rsidRPr="00F54890">
              <w:rPr>
                <w:rFonts w:ascii="Times New Roman" w:eastAsia="Times New Roman" w:hAnsi="Times New Roman" w:cs="Times New Roman"/>
                <w:sz w:val="24"/>
                <w:szCs w:val="24"/>
                <w:lang w:eastAsia="ru-RU"/>
              </w:rPr>
              <w:lastRenderedPageBreak/>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6.35. Согласование уничтожения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6.35.1. Получение заключения о возможности уничтожения товаров, предназначенных для помещения под таможенную процедуру уничтожения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областной, Минский городской комитеты природных ресурсов и охраны окружающей среды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6.36. Согласование хранения и захоронений отходов производства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6.36.1. Получение разрешения на хранение и захоронение отходов производства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6.36.2. Внесение изменения в разрешение на хранение и захоронение отходов производства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7</w:t>
            </w:r>
            <w:r w:rsidRPr="00F54890">
              <w:rPr>
                <w:rFonts w:ascii="Times New Roman" w:eastAsia="Times New Roman" w:hAnsi="Times New Roman" w:cs="Times New Roman"/>
                <w:sz w:val="24"/>
                <w:szCs w:val="24"/>
                <w:lang w:eastAsia="ru-RU"/>
              </w:rPr>
              <w:br/>
              <w:t>СЕЛЬСКОЕ ХОЗЯЙСТВО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7.1. Аккредитация юридических лиц на проведение токсиколого-гигиенической оценки средств защиты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xml:space="preserve">7.3. Аттестация юридических лиц, проводящих карантинную фитосанитарную экспертизу </w:t>
            </w:r>
            <w:proofErr w:type="spellStart"/>
            <w:r w:rsidRPr="00F54890">
              <w:rPr>
                <w:rFonts w:ascii="Times New Roman" w:eastAsia="Times New Roman" w:hAnsi="Times New Roman" w:cs="Times New Roman"/>
                <w:b/>
                <w:bCs/>
                <w:sz w:val="24"/>
                <w:szCs w:val="24"/>
                <w:lang w:eastAsia="ru-RU"/>
              </w:rPr>
              <w:t>подкарантинной</w:t>
            </w:r>
            <w:proofErr w:type="spellEnd"/>
            <w:r w:rsidRPr="00F54890">
              <w:rPr>
                <w:rFonts w:ascii="Times New Roman" w:eastAsia="Times New Roman" w:hAnsi="Times New Roman" w:cs="Times New Roman"/>
                <w:b/>
                <w:bCs/>
                <w:sz w:val="24"/>
                <w:szCs w:val="24"/>
                <w:lang w:eastAsia="ru-RU"/>
              </w:rPr>
              <w:t xml:space="preserve"> продукции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7.3.1. Получение юридическим лицом права на проведение карантинной фитосанитарной экспертизы </w:t>
            </w:r>
            <w:proofErr w:type="spellStart"/>
            <w:r w:rsidRPr="00F54890">
              <w:rPr>
                <w:rFonts w:ascii="Times New Roman" w:eastAsia="Times New Roman" w:hAnsi="Times New Roman" w:cs="Times New Roman"/>
                <w:sz w:val="24"/>
                <w:szCs w:val="24"/>
                <w:lang w:eastAsia="ru-RU"/>
              </w:rPr>
              <w:t>подкарантинной</w:t>
            </w:r>
            <w:proofErr w:type="spellEnd"/>
            <w:r w:rsidRPr="00F54890">
              <w:rPr>
                <w:rFonts w:ascii="Times New Roman" w:eastAsia="Times New Roman" w:hAnsi="Times New Roman" w:cs="Times New Roman"/>
                <w:sz w:val="24"/>
                <w:szCs w:val="24"/>
                <w:lang w:eastAsia="ru-RU"/>
              </w:rPr>
              <w:t xml:space="preserve"> продукции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7.4. Аттестация юридических лиц, проводящих испытания средств защиты растений и удобрений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7.5. Государственная регистрация ветеринарных препаратов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7.5.1. Получение регистрационного свидетельства ветеринарного препарата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ветеринарного и продовольственного надзора Минсельхозпрода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7.5.2. Продление срока действия регистрационного свидетельства ветеринарного препарата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ветеринарного и продовольственного надзора Минсельхозпрода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7.5.3. Внесение изменения в регистрационное досье или регистрационное свидетельство ветеринарного препарата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ветеринарного и продовольственного надзора Минсельхозпрода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7.6. Государственная регистрация </w:t>
            </w:r>
            <w:r w:rsidRPr="00F54890">
              <w:rPr>
                <w:rFonts w:ascii="Times New Roman" w:eastAsia="Times New Roman" w:hAnsi="Times New Roman" w:cs="Times New Roman"/>
                <w:b/>
                <w:bCs/>
                <w:sz w:val="24"/>
                <w:szCs w:val="24"/>
                <w:lang w:eastAsia="ru-RU"/>
              </w:rPr>
              <w:lastRenderedPageBreak/>
              <w:t>кормовых добавок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7.6.1. Получение регистрационного свидетельства кормовой добавки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ветеринарного и продовольственного надзора Минсельхозпрода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7.6.2. Внесение изменения в регистрационное досье или регистрационное свидетельство кормовой добавки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ветеринарного и продовольственного надзора Минсельхозпрода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7.6.3. Продление срока действия регистрационного свидетельства кормовой добавки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ветеринарного и продовольственного надзора Минсельхозпрода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7.7. Государственная регистрация производственных объектов по переработке пищевого сырья животного происхождения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7.7.1. Государственная регистрация производственного объекта, на котором осуществляется деятельность по получению или переработке (обработке) </w:t>
            </w:r>
            <w:proofErr w:type="spellStart"/>
            <w:r w:rsidRPr="00F54890">
              <w:rPr>
                <w:rFonts w:ascii="Times New Roman" w:eastAsia="Times New Roman" w:hAnsi="Times New Roman" w:cs="Times New Roman"/>
                <w:sz w:val="24"/>
                <w:szCs w:val="24"/>
                <w:lang w:eastAsia="ru-RU"/>
              </w:rPr>
              <w:t>непереработанного</w:t>
            </w:r>
            <w:proofErr w:type="spellEnd"/>
            <w:r w:rsidRPr="00F54890">
              <w:rPr>
                <w:rFonts w:ascii="Times New Roman" w:eastAsia="Times New Roman" w:hAnsi="Times New Roman" w:cs="Times New Roman"/>
                <w:sz w:val="24"/>
                <w:szCs w:val="24"/>
                <w:lang w:eastAsia="ru-RU"/>
              </w:rPr>
              <w:t xml:space="preserve"> продовольственного (пищевого) сырья животного происхождения, с присвоением идентификационного номера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ветеринарного и продовольственного надзора Минсельхозпрода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60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7.8.1. Включение информации (сведений) </w:t>
            </w:r>
            <w:r w:rsidRPr="00F54890">
              <w:rPr>
                <w:rFonts w:ascii="Times New Roman" w:eastAsia="Times New Roman" w:hAnsi="Times New Roman" w:cs="Times New Roman"/>
                <w:sz w:val="24"/>
                <w:szCs w:val="24"/>
                <w:lang w:eastAsia="ru-RU"/>
              </w:rPr>
              <w:lastRenderedPageBreak/>
              <w:t>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генно-инженерных микроорганизмов. Получение свидетельства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7.8.2. Получение свидетельства о государственной регистрации нового генно-инженерного животного, сорта генно-инженерного растения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7.9. Государственная регистрация сортов сельскохозяйственных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7.9.1. Включение сорта сельскохозяйственного растения </w:t>
            </w:r>
            <w:r w:rsidRPr="00F54890">
              <w:rPr>
                <w:rFonts w:ascii="Times New Roman" w:eastAsia="Times New Roman" w:hAnsi="Times New Roman" w:cs="Times New Roman"/>
                <w:sz w:val="24"/>
                <w:szCs w:val="24"/>
                <w:lang w:eastAsia="ru-RU"/>
              </w:rPr>
              <w:lastRenderedPageBreak/>
              <w:t>в государственный реестр сортов сельскохозяйственных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Государственная инспекция по испытанию и охране сортов </w:t>
            </w:r>
            <w:r w:rsidRPr="00F54890">
              <w:rPr>
                <w:rFonts w:ascii="Times New Roman" w:eastAsia="Times New Roman" w:hAnsi="Times New Roman" w:cs="Times New Roman"/>
                <w:sz w:val="24"/>
                <w:szCs w:val="24"/>
                <w:lang w:eastAsia="ru-RU"/>
              </w:rPr>
              <w:lastRenderedPageBreak/>
              <w:t>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1 месяц при наличии заключения </w:t>
            </w:r>
            <w:r w:rsidRPr="00F54890">
              <w:rPr>
                <w:rFonts w:ascii="Times New Roman" w:eastAsia="Times New Roman" w:hAnsi="Times New Roman" w:cs="Times New Roman"/>
                <w:sz w:val="24"/>
                <w:szCs w:val="24"/>
                <w:lang w:eastAsia="ru-RU"/>
              </w:rPr>
              <w:lastRenderedPageBreak/>
              <w:t>о результатах государственного испытания сорта сельскохозяйственного растения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7.9.2. Получение разрешения на использование или реализацию семян сельскохозяйственного растения, принадлежащего к сорту, не включенному в государственный реестр сортов сельскохозяйственных растений, а также не допущенного к производству, использованию на территории областей Республики Беларусь, указанных в этом реестре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7.10. Государственная регистрация средств защиты растений и удобрений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а при запросе мнения НАН Беларуси – 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7.10.2. Получение удостоверения </w:t>
            </w:r>
            <w:r w:rsidRPr="00F54890">
              <w:rPr>
                <w:rFonts w:ascii="Times New Roman" w:eastAsia="Times New Roman" w:hAnsi="Times New Roman" w:cs="Times New Roman"/>
                <w:sz w:val="24"/>
                <w:szCs w:val="24"/>
                <w:lang w:eastAsia="ru-RU"/>
              </w:rPr>
              <w:lastRenderedPageBreak/>
              <w:t xml:space="preserve">о государственной регистрации средства защиты растений или удобрения при изменении </w:t>
            </w:r>
            <w:proofErr w:type="spellStart"/>
            <w:r w:rsidRPr="00F54890">
              <w:rPr>
                <w:rFonts w:ascii="Times New Roman" w:eastAsia="Times New Roman" w:hAnsi="Times New Roman" w:cs="Times New Roman"/>
                <w:sz w:val="24"/>
                <w:szCs w:val="24"/>
                <w:lang w:eastAsia="ru-RU"/>
              </w:rPr>
              <w:t>препаративной</w:t>
            </w:r>
            <w:proofErr w:type="spellEnd"/>
            <w:r w:rsidRPr="00F54890">
              <w:rPr>
                <w:rFonts w:ascii="Times New Roman" w:eastAsia="Times New Roman" w:hAnsi="Times New Roman" w:cs="Times New Roman"/>
                <w:sz w:val="24"/>
                <w:szCs w:val="24"/>
                <w:lang w:eastAsia="ru-RU"/>
              </w:rPr>
              <w:t xml:space="preserve"> формы или содержания действующего вещества зарегистрированного средства защиты растений или удобрения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государственная инспекция </w:t>
            </w:r>
            <w:r w:rsidRPr="00F54890">
              <w:rPr>
                <w:rFonts w:ascii="Times New Roman" w:eastAsia="Times New Roman" w:hAnsi="Times New Roman" w:cs="Times New Roman"/>
                <w:sz w:val="24"/>
                <w:szCs w:val="24"/>
                <w:lang w:eastAsia="ru-RU"/>
              </w:rPr>
              <w:lastRenderedPageBreak/>
              <w:t>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5 дней, а при запросе </w:t>
            </w:r>
            <w:r w:rsidRPr="00F54890">
              <w:rPr>
                <w:rFonts w:ascii="Times New Roman" w:eastAsia="Times New Roman" w:hAnsi="Times New Roman" w:cs="Times New Roman"/>
                <w:sz w:val="24"/>
                <w:szCs w:val="24"/>
                <w:lang w:eastAsia="ru-RU"/>
              </w:rPr>
              <w:lastRenderedPageBreak/>
              <w:t>мнения НАН Беларуси – 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а при запросе мнения НАН Беларуси – 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7.10.5. Получение удостоверения о государственной регистрации средства защиты растений или удобрения для </w:t>
            </w:r>
            <w:proofErr w:type="spellStart"/>
            <w:r w:rsidRPr="00F54890">
              <w:rPr>
                <w:rFonts w:ascii="Times New Roman" w:eastAsia="Times New Roman" w:hAnsi="Times New Roman" w:cs="Times New Roman"/>
                <w:sz w:val="24"/>
                <w:szCs w:val="24"/>
                <w:lang w:eastAsia="ru-RU"/>
              </w:rPr>
              <w:t>фасования</w:t>
            </w:r>
            <w:proofErr w:type="spellEnd"/>
            <w:r w:rsidRPr="00F54890">
              <w:rPr>
                <w:rFonts w:ascii="Times New Roman" w:eastAsia="Times New Roman" w:hAnsi="Times New Roman" w:cs="Times New Roman"/>
                <w:sz w:val="24"/>
                <w:szCs w:val="24"/>
                <w:lang w:eastAsia="ru-RU"/>
              </w:rPr>
              <w:t xml:space="preserve"> зарегистрированного средства защиты растений или удобрения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7.10.6. Получение удостоверения о государственной регистрации средства защиты растений или удобрения при расширении сферы применения по культурам или назначению </w:t>
            </w:r>
            <w:r w:rsidRPr="00F54890">
              <w:rPr>
                <w:rFonts w:ascii="Times New Roman" w:eastAsia="Times New Roman" w:hAnsi="Times New Roman" w:cs="Times New Roman"/>
                <w:sz w:val="24"/>
                <w:szCs w:val="24"/>
                <w:lang w:eastAsia="ru-RU"/>
              </w:rPr>
              <w:lastRenderedPageBreak/>
              <w:t>зарегистрированного средства защиты растений или удобрения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а при запросе мнения НАН Беларуси – 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7.10.7. Получение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а при запросе мнения НАН Беларуси – 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а при запросе мнения НАН Беларуси – 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7.10.9. Получение удостоверения о государственной регистрации средства защиты растений или удобрения при перерегистрации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а при запросе мнения НАН Беларуси – 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7.11. Лицензирование ветеринарной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7.11.1. Получение лицензии на осуществление ветеринарной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7.11.2. Изменение лицензии на осуществление ветеринарной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7.13. Подтверждение происхождения и племенной (генетической) ценности племенных животных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7.13.1.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за пределы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Белплемживобъединение</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7.13.2.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7.13.3.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пределах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РСУП «</w:t>
            </w:r>
            <w:proofErr w:type="spellStart"/>
            <w:r w:rsidRPr="00F54890">
              <w:rPr>
                <w:rFonts w:ascii="Times New Roman" w:eastAsia="Times New Roman" w:hAnsi="Times New Roman" w:cs="Times New Roman"/>
                <w:sz w:val="24"/>
                <w:szCs w:val="24"/>
                <w:lang w:eastAsia="ru-RU"/>
              </w:rPr>
              <w:t>Брестплемпредприятие</w:t>
            </w:r>
            <w:proofErr w:type="spellEnd"/>
            <w:r w:rsidRPr="00F54890">
              <w:rPr>
                <w:rFonts w:ascii="Times New Roman" w:eastAsia="Times New Roman" w:hAnsi="Times New Roman" w:cs="Times New Roman"/>
                <w:sz w:val="24"/>
                <w:szCs w:val="24"/>
                <w:lang w:eastAsia="ru-RU"/>
              </w:rPr>
              <w:t xml:space="preserve">», РУП «Витебское </w:t>
            </w:r>
            <w:proofErr w:type="spellStart"/>
            <w:r w:rsidRPr="00F54890">
              <w:rPr>
                <w:rFonts w:ascii="Times New Roman" w:eastAsia="Times New Roman" w:hAnsi="Times New Roman" w:cs="Times New Roman"/>
                <w:sz w:val="24"/>
                <w:szCs w:val="24"/>
                <w:lang w:eastAsia="ru-RU"/>
              </w:rPr>
              <w:t>племпредприятие</w:t>
            </w:r>
            <w:proofErr w:type="spellEnd"/>
            <w:r w:rsidRPr="00F54890">
              <w:rPr>
                <w:rFonts w:ascii="Times New Roman" w:eastAsia="Times New Roman" w:hAnsi="Times New Roman" w:cs="Times New Roman"/>
                <w:sz w:val="24"/>
                <w:szCs w:val="24"/>
                <w:lang w:eastAsia="ru-RU"/>
              </w:rPr>
              <w:t>», РСУП «</w:t>
            </w:r>
            <w:proofErr w:type="spellStart"/>
            <w:r w:rsidRPr="00F54890">
              <w:rPr>
                <w:rFonts w:ascii="Times New Roman" w:eastAsia="Times New Roman" w:hAnsi="Times New Roman" w:cs="Times New Roman"/>
                <w:sz w:val="24"/>
                <w:szCs w:val="24"/>
                <w:lang w:eastAsia="ru-RU"/>
              </w:rPr>
              <w:t>Гомельгосплемпредприятие</w:t>
            </w:r>
            <w:proofErr w:type="spellEnd"/>
            <w:r w:rsidRPr="00F54890">
              <w:rPr>
                <w:rFonts w:ascii="Times New Roman" w:eastAsia="Times New Roman" w:hAnsi="Times New Roman" w:cs="Times New Roman"/>
                <w:sz w:val="24"/>
                <w:szCs w:val="24"/>
                <w:lang w:eastAsia="ru-RU"/>
              </w:rPr>
              <w:t xml:space="preserve">», РУСП «Гродненское </w:t>
            </w:r>
            <w:proofErr w:type="spellStart"/>
            <w:r w:rsidRPr="00F54890">
              <w:rPr>
                <w:rFonts w:ascii="Times New Roman" w:eastAsia="Times New Roman" w:hAnsi="Times New Roman" w:cs="Times New Roman"/>
                <w:sz w:val="24"/>
                <w:szCs w:val="24"/>
                <w:lang w:eastAsia="ru-RU"/>
              </w:rPr>
              <w:t>племпредприятие</w:t>
            </w:r>
            <w:proofErr w:type="spellEnd"/>
            <w:r w:rsidRPr="00F54890">
              <w:rPr>
                <w:rFonts w:ascii="Times New Roman" w:eastAsia="Times New Roman" w:hAnsi="Times New Roman" w:cs="Times New Roman"/>
                <w:sz w:val="24"/>
                <w:szCs w:val="24"/>
                <w:lang w:eastAsia="ru-RU"/>
              </w:rPr>
              <w:t xml:space="preserve">», РУСП «Минское </w:t>
            </w:r>
            <w:proofErr w:type="spellStart"/>
            <w:r w:rsidRPr="00F54890">
              <w:rPr>
                <w:rFonts w:ascii="Times New Roman" w:eastAsia="Times New Roman" w:hAnsi="Times New Roman" w:cs="Times New Roman"/>
                <w:sz w:val="24"/>
                <w:szCs w:val="24"/>
                <w:lang w:eastAsia="ru-RU"/>
              </w:rPr>
              <w:t>племпредприятие</w:t>
            </w:r>
            <w:proofErr w:type="spellEnd"/>
            <w:r w:rsidRPr="00F54890">
              <w:rPr>
                <w:rFonts w:ascii="Times New Roman" w:eastAsia="Times New Roman" w:hAnsi="Times New Roman" w:cs="Times New Roman"/>
                <w:sz w:val="24"/>
                <w:szCs w:val="24"/>
                <w:lang w:eastAsia="ru-RU"/>
              </w:rPr>
              <w:t xml:space="preserve">», РУСПП «Могилевское </w:t>
            </w:r>
            <w:proofErr w:type="spellStart"/>
            <w:r w:rsidRPr="00F54890">
              <w:rPr>
                <w:rFonts w:ascii="Times New Roman" w:eastAsia="Times New Roman" w:hAnsi="Times New Roman" w:cs="Times New Roman"/>
                <w:sz w:val="24"/>
                <w:szCs w:val="24"/>
                <w:lang w:eastAsia="ru-RU"/>
              </w:rPr>
              <w:t>госплемпредприятие</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7.13.4.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7.14. Подтверждение карантинного фитосанитарного состояния </w:t>
            </w:r>
            <w:proofErr w:type="spellStart"/>
            <w:r w:rsidRPr="00F54890">
              <w:rPr>
                <w:rFonts w:ascii="Times New Roman" w:eastAsia="Times New Roman" w:hAnsi="Times New Roman" w:cs="Times New Roman"/>
                <w:b/>
                <w:bCs/>
                <w:sz w:val="24"/>
                <w:szCs w:val="24"/>
                <w:lang w:eastAsia="ru-RU"/>
              </w:rPr>
              <w:t>подкарантинной</w:t>
            </w:r>
            <w:proofErr w:type="spellEnd"/>
            <w:r w:rsidRPr="00F54890">
              <w:rPr>
                <w:rFonts w:ascii="Times New Roman" w:eastAsia="Times New Roman" w:hAnsi="Times New Roman" w:cs="Times New Roman"/>
                <w:b/>
                <w:bCs/>
                <w:sz w:val="24"/>
                <w:szCs w:val="24"/>
                <w:lang w:eastAsia="ru-RU"/>
              </w:rPr>
              <w:t xml:space="preserve"> продукции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7.14.1. Получение фитосанитарного сертификата на вывозимую за пределы Республики Беларусь </w:t>
            </w:r>
            <w:proofErr w:type="spellStart"/>
            <w:r w:rsidRPr="00F54890">
              <w:rPr>
                <w:rFonts w:ascii="Times New Roman" w:eastAsia="Times New Roman" w:hAnsi="Times New Roman" w:cs="Times New Roman"/>
                <w:sz w:val="24"/>
                <w:szCs w:val="24"/>
                <w:lang w:eastAsia="ru-RU"/>
              </w:rPr>
              <w:t>подкарантинную</w:t>
            </w:r>
            <w:proofErr w:type="spellEnd"/>
            <w:r w:rsidRPr="00F54890">
              <w:rPr>
                <w:rFonts w:ascii="Times New Roman" w:eastAsia="Times New Roman" w:hAnsi="Times New Roman" w:cs="Times New Roman"/>
                <w:sz w:val="24"/>
                <w:szCs w:val="24"/>
                <w:lang w:eastAsia="ru-RU"/>
              </w:rPr>
              <w:t xml:space="preserve"> продукцию</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государственная инспекция по семеноводству, карантину и защите растений, территориальная организация Главной </w:t>
            </w:r>
            <w:r w:rsidRPr="00F54890">
              <w:rPr>
                <w:rFonts w:ascii="Times New Roman" w:eastAsia="Times New Roman" w:hAnsi="Times New Roman" w:cs="Times New Roman"/>
                <w:sz w:val="24"/>
                <w:szCs w:val="24"/>
                <w:lang w:eastAsia="ru-RU"/>
              </w:rPr>
              <w:lastRenderedPageBreak/>
              <w:t>государственной инспекции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7.14.2. Получение акта карантинного фитосанитарного контроля (надзора)</w:t>
            </w:r>
            <w:r w:rsidRPr="00F54890">
              <w:rPr>
                <w:rFonts w:ascii="Times New Roman" w:eastAsia="Times New Roman" w:hAnsi="Times New Roman" w:cs="Times New Roman"/>
                <w:sz w:val="18"/>
                <w:szCs w:val="18"/>
                <w:vertAlign w:val="superscript"/>
                <w:lang w:eastAsia="ru-RU"/>
              </w:rPr>
              <w:t>4</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 при проведении карантинной фитосанитарной экспертизы – не более 25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w:t>
            </w:r>
            <w:proofErr w:type="spellStart"/>
            <w:r w:rsidRPr="00F54890">
              <w:rPr>
                <w:rFonts w:ascii="Times New Roman" w:eastAsia="Times New Roman" w:hAnsi="Times New Roman" w:cs="Times New Roman"/>
                <w:sz w:val="24"/>
                <w:szCs w:val="24"/>
                <w:lang w:eastAsia="ru-RU"/>
              </w:rPr>
              <w:t>подкарантинную</w:t>
            </w:r>
            <w:proofErr w:type="spellEnd"/>
            <w:r w:rsidRPr="00F54890">
              <w:rPr>
                <w:rFonts w:ascii="Times New Roman" w:eastAsia="Times New Roman" w:hAnsi="Times New Roman" w:cs="Times New Roman"/>
                <w:sz w:val="24"/>
                <w:szCs w:val="24"/>
                <w:lang w:eastAsia="ru-RU"/>
              </w:rPr>
              <w:t xml:space="preserve"> продукцию</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 при проведении карантинной фитосанитарной экспертизы – не более 25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7.14.4. Получение акта карантинного фитосанитарного контроля (надзора) в местах доставки (назначения) на территории Республики Беларусь на </w:t>
            </w:r>
            <w:proofErr w:type="spellStart"/>
            <w:r w:rsidRPr="00F54890">
              <w:rPr>
                <w:rFonts w:ascii="Times New Roman" w:eastAsia="Times New Roman" w:hAnsi="Times New Roman" w:cs="Times New Roman"/>
                <w:sz w:val="24"/>
                <w:szCs w:val="24"/>
                <w:lang w:eastAsia="ru-RU"/>
              </w:rPr>
              <w:t>подкарантинную</w:t>
            </w:r>
            <w:proofErr w:type="spellEnd"/>
            <w:r w:rsidRPr="00F54890">
              <w:rPr>
                <w:rFonts w:ascii="Times New Roman" w:eastAsia="Times New Roman" w:hAnsi="Times New Roman" w:cs="Times New Roman"/>
                <w:sz w:val="24"/>
                <w:szCs w:val="24"/>
                <w:lang w:eastAsia="ru-RU"/>
              </w:rPr>
              <w:t xml:space="preserve"> продукцию, поступающую из государств – членов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 при проведении карантинной фитосанитарной экспертизы – не более 25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7.15. Подтверждение качества семян сельскохозяйственных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7.15.1. Получение удостоверения о качестве семян сельскохозяйственных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государственная инспекция по семеноводству, карантину и защите растений, территориальная организация Главной </w:t>
            </w:r>
            <w:r w:rsidRPr="00F54890">
              <w:rPr>
                <w:rFonts w:ascii="Times New Roman" w:eastAsia="Times New Roman" w:hAnsi="Times New Roman" w:cs="Times New Roman"/>
                <w:sz w:val="24"/>
                <w:szCs w:val="24"/>
                <w:lang w:eastAsia="ru-RU"/>
              </w:rPr>
              <w:lastRenderedPageBreak/>
              <w:t>государственной инспекции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4 рабочих дня при наличии данных о результатах анализа семян </w:t>
            </w:r>
            <w:r w:rsidRPr="00F54890">
              <w:rPr>
                <w:rFonts w:ascii="Times New Roman" w:eastAsia="Times New Roman" w:hAnsi="Times New Roman" w:cs="Times New Roman"/>
                <w:sz w:val="24"/>
                <w:szCs w:val="24"/>
                <w:lang w:eastAsia="ru-RU"/>
              </w:rPr>
              <w:lastRenderedPageBreak/>
              <w:t>сельскохозяйственных растений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7.15.2. Продление срока действия удостоверения о качестве семян сельскохозяйственных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 рабочих дня при наличии данных о результатах анализа семян сельскохозяйственных растений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7.15.3. Получение акта апробации сельскохозяйственных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7.15.4.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7.15.5. Проведение аттестации производителей оригинальных и элитных семян сельскохозяйственных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7.16.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7.17. Регистрация изготовителей продуктов животного происхождения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Центр информационных систем в животноводстве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7.17.2.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7.18. Регистрация владельцев животных (стад)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7.18.1. Внесение информации о владельце животных (стад) в реестр владельцев животных (стад)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Центр информационных систем в животноводстве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7.18.2.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7.19. Регистрация животных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7.19.1. Получение паспорта животного (стада) для целей его реализации за пределы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Центр информационных систем в животноводстве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7.20. Регистрация средств идентификации животных (стад)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7.20.1. Внесение информации в реестр средств идентификации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Центр информационных систем в животноводстве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7.20.2.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7.21. Регистрация субъектов племенного животноводства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7.21.1. Включение информации (сведений) </w:t>
            </w:r>
            <w:r w:rsidRPr="00F54890">
              <w:rPr>
                <w:rFonts w:ascii="Times New Roman" w:eastAsia="Times New Roman" w:hAnsi="Times New Roman" w:cs="Times New Roman"/>
                <w:sz w:val="24"/>
                <w:szCs w:val="24"/>
                <w:lang w:eastAsia="ru-RU"/>
              </w:rPr>
              <w:lastRenderedPageBreak/>
              <w:t>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20 рабочих дней, а в </w:t>
            </w:r>
            <w:r w:rsidRPr="00F54890">
              <w:rPr>
                <w:rFonts w:ascii="Times New Roman" w:eastAsia="Times New Roman" w:hAnsi="Times New Roman" w:cs="Times New Roman"/>
                <w:sz w:val="24"/>
                <w:szCs w:val="24"/>
                <w:lang w:eastAsia="ru-RU"/>
              </w:rPr>
              <w:lastRenderedPageBreak/>
              <w:t>случае направления запроса в другие государственные органы, иные организации – 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7.22. Сертификация качества зерна, муки, крупы, хлебобулочных и макаронных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хлебная инспекция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7.23. Согласование применения незарегистрированных средств защиты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а в случае направления запроса в другие государственные органы, иные организации – 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8</w:t>
            </w:r>
            <w:r w:rsidRPr="00F54890">
              <w:rPr>
                <w:rFonts w:ascii="Times New Roman" w:eastAsia="Times New Roman" w:hAnsi="Times New Roman" w:cs="Times New Roman"/>
                <w:sz w:val="24"/>
                <w:szCs w:val="24"/>
                <w:lang w:eastAsia="ru-RU"/>
              </w:rP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8.1. Аттестация работников общественных объединений потребителей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8.1.3. Внесение изменения в свидетельство об аттестации работника общественного объединения потребителей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8.2. Государственная регистрация рекламной игры и выдача свидетельства о государственной регистрации рекламной игры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8.2.1. Государственная регистрация рекламной игры и получение свидетельства о государственной регистрации рекламной игры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8.3. Согласование маршрутов движения и ассортиментных перечней товаров автомагазинов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исполнительный комитет,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8.3.2. Согласование перечня товаров, обязательных к наличию для реализации в торговом объекте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районный, городской исполком (кроме г. Минска), местная администрация района в г. Минске, </w:t>
            </w:r>
            <w:r w:rsidRPr="00F54890">
              <w:rPr>
                <w:rFonts w:ascii="Times New Roman" w:eastAsia="Times New Roman" w:hAnsi="Times New Roman" w:cs="Times New Roman"/>
                <w:sz w:val="24"/>
                <w:szCs w:val="24"/>
                <w:lang w:eastAsia="ru-RU"/>
              </w:rPr>
              <w:lastRenderedPageBreak/>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8.4. Согласование перемещения лома и отходов черных и цветных металлов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8.4.1. Получение наряда на поставку (отгрузку) и использование лома и отходов черных и цветных металлов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объединение «</w:t>
            </w:r>
            <w:proofErr w:type="spellStart"/>
            <w:r w:rsidRPr="00F54890">
              <w:rPr>
                <w:rFonts w:ascii="Times New Roman" w:eastAsia="Times New Roman" w:hAnsi="Times New Roman" w:cs="Times New Roman"/>
                <w:sz w:val="24"/>
                <w:szCs w:val="24"/>
                <w:lang w:eastAsia="ru-RU"/>
              </w:rPr>
              <w:t>Белвтормет</w:t>
            </w:r>
            <w:proofErr w:type="spellEnd"/>
            <w:r w:rsidRPr="00F54890">
              <w:rPr>
                <w:rFonts w:ascii="Times New Roman" w:eastAsia="Times New Roman" w:hAnsi="Times New Roman" w:cs="Times New Roman"/>
                <w:sz w:val="24"/>
                <w:szCs w:val="24"/>
                <w:lang w:eastAsia="ru-RU"/>
              </w:rPr>
              <w:t>», входящие в его состав организации, имеющие лицензию на осуществление деятельности по заготовке (закупке) лома и отходов черных и цветных металлов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8.5. Согласование проведения ярмарок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8.5.1. Согласование проведения ярмарки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городской, районный исполкомы,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8.6. Согласование схемы рынков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8.6.1. Согласование схемы рынка, в том числе с государственной ветеринарной службой, на размещение </w:t>
            </w:r>
            <w:proofErr w:type="spellStart"/>
            <w:r w:rsidRPr="00F54890">
              <w:rPr>
                <w:rFonts w:ascii="Times New Roman" w:eastAsia="Times New Roman" w:hAnsi="Times New Roman" w:cs="Times New Roman"/>
                <w:sz w:val="24"/>
                <w:szCs w:val="24"/>
                <w:lang w:eastAsia="ru-RU"/>
              </w:rPr>
              <w:t>зооботанического</w:t>
            </w:r>
            <w:proofErr w:type="spellEnd"/>
            <w:r w:rsidRPr="00F54890">
              <w:rPr>
                <w:rFonts w:ascii="Times New Roman" w:eastAsia="Times New Roman" w:hAnsi="Times New Roman" w:cs="Times New Roman"/>
                <w:sz w:val="24"/>
                <w:szCs w:val="24"/>
                <w:lang w:eastAsia="ru-RU"/>
              </w:rPr>
              <w:t xml:space="preserve"> рынка, рынка, на котором осуществляется продажа продовольственных товаров, в том числе сельскохозяйственной продукции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8.7. Согласование реализации товаров с истекшими сроками службы и хранения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8.7.1. Получение разрешения на реализацию непродовольственного товара, срок службы или хранения </w:t>
            </w:r>
            <w:r w:rsidRPr="00F54890">
              <w:rPr>
                <w:rFonts w:ascii="Times New Roman" w:eastAsia="Times New Roman" w:hAnsi="Times New Roman" w:cs="Times New Roman"/>
                <w:sz w:val="24"/>
                <w:szCs w:val="24"/>
                <w:lang w:eastAsia="ru-RU"/>
              </w:rPr>
              <w:lastRenderedPageBreak/>
              <w:t>которого истек (кроме лекарственных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8.8. Согласование режима работы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8.8.1. Согласование режима работы после 23.00 и до 7.00 розничного торгового объекта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8.8.2. Согласование режима работы после 23.00 и до 7.00 объекта общественного питания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8.8.3. Согласование режима работы после 23.00 и до 7.00 торгового центра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8.8.4. Согласование режима работы после 23.00 и до 7.00 рынка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8.8.5. Согласование режима работы после 23.00 и до 7.00 объекта бытового обслуживания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8.8</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b/>
                <w:bCs/>
                <w:sz w:val="24"/>
                <w:szCs w:val="24"/>
                <w:lang w:eastAsia="ru-RU"/>
              </w:rPr>
              <w:t>. Согласование отпускной цены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8.8</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Согласование повышения отпускной цены на товары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roofErr w:type="spellStart"/>
            <w:r w:rsidRPr="00F54890">
              <w:rPr>
                <w:rFonts w:ascii="Times New Roman" w:eastAsia="Times New Roman" w:hAnsi="Times New Roman" w:cs="Times New Roman"/>
                <w:sz w:val="24"/>
                <w:szCs w:val="24"/>
                <w:lang w:eastAsia="ru-RU"/>
              </w:rPr>
              <w:t>Белкоопсоюз</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 а для товаров со сроком хранения 30 дней и менее – 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8.8</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.2. Согласование установления отпускной цены на товары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roofErr w:type="spellStart"/>
            <w:r w:rsidRPr="00F54890">
              <w:rPr>
                <w:rFonts w:ascii="Times New Roman" w:eastAsia="Times New Roman" w:hAnsi="Times New Roman" w:cs="Times New Roman"/>
                <w:sz w:val="24"/>
                <w:szCs w:val="24"/>
                <w:lang w:eastAsia="ru-RU"/>
              </w:rPr>
              <w:t>Белкоопсоюз</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 а для товаров со сроком хранения 30 дней и менее – 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8.8</w:t>
            </w:r>
            <w:r w:rsidRPr="00F54890">
              <w:rPr>
                <w:rFonts w:ascii="Times New Roman" w:eastAsia="Times New Roman" w:hAnsi="Times New Roman" w:cs="Times New Roman"/>
                <w:sz w:val="18"/>
                <w:szCs w:val="18"/>
                <w:vertAlign w:val="superscript"/>
                <w:lang w:eastAsia="ru-RU"/>
              </w:rPr>
              <w:t>2</w:t>
            </w:r>
            <w:r w:rsidRPr="00F54890">
              <w:rPr>
                <w:rFonts w:ascii="Times New Roman" w:eastAsia="Times New Roman" w:hAnsi="Times New Roman" w:cs="Times New Roman"/>
                <w:b/>
                <w:bCs/>
                <w:sz w:val="24"/>
                <w:szCs w:val="24"/>
                <w:lang w:eastAsia="ru-RU"/>
              </w:rPr>
              <w:t>. Согласование товарообменных операций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8.8</w:t>
            </w:r>
            <w:r w:rsidRPr="00F54890">
              <w:rPr>
                <w:rFonts w:ascii="Times New Roman" w:eastAsia="Times New Roman" w:hAnsi="Times New Roman" w:cs="Times New Roman"/>
                <w:sz w:val="18"/>
                <w:szCs w:val="18"/>
                <w:vertAlign w:val="superscript"/>
                <w:lang w:eastAsia="ru-RU"/>
              </w:rPr>
              <w:t>2</w:t>
            </w:r>
            <w:r w:rsidRPr="00F54890">
              <w:rPr>
                <w:rFonts w:ascii="Times New Roman" w:eastAsia="Times New Roman" w:hAnsi="Times New Roman" w:cs="Times New Roman"/>
                <w:sz w:val="24"/>
                <w:szCs w:val="24"/>
                <w:lang w:eastAsia="ru-RU"/>
              </w:rPr>
              <w:t>.1. Согласование товарообменных операций без поступления денежных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w:t>
            </w:r>
            <w:r w:rsidRPr="00F54890">
              <w:rPr>
                <w:rFonts w:ascii="Times New Roman" w:eastAsia="Times New Roman" w:hAnsi="Times New Roman" w:cs="Times New Roman"/>
                <w:sz w:val="24"/>
                <w:szCs w:val="24"/>
                <w:lang w:eastAsia="ru-RU"/>
              </w:rPr>
              <w:lastRenderedPageBreak/>
              <w:t>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10 рабочих дней, а для товаров со сроком хранения 30 дней и менее – 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8.9. Учет сведений о торговых объектах, объектах общественного питания, бытового обслуживания, формах торговли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8.9.3. Внесение изменения в сведения, включенные в Торговый реестр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8.9.4. Внесение изменения в сведения, включенные в Реестр бытовых услуг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8.9.5. Исключение сведений из Торгового реестра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8.9.6. Исключение сведений из Реестра бытовых услуг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8.10. Лицензирование оптовой и розничной торговли нефтепродуктами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8.10.1. Получение лицензии на оптовую и розничную торговлю нефтепродуктами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8.10.2. Изменение лицензии на оптовую и розничную торговлю нефтепродуктами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экспертизы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8.11.1. Получение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8.11.2. Изменение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8.12. Лицензирование розничной торговли алкогольными напитками, табачными изделиями, </w:t>
            </w:r>
            <w:proofErr w:type="spellStart"/>
            <w:r w:rsidRPr="00F54890">
              <w:rPr>
                <w:rFonts w:ascii="Times New Roman" w:eastAsia="Times New Roman" w:hAnsi="Times New Roman" w:cs="Times New Roman"/>
                <w:b/>
                <w:bCs/>
                <w:sz w:val="24"/>
                <w:szCs w:val="24"/>
                <w:lang w:eastAsia="ru-RU"/>
              </w:rPr>
              <w:t>нетабачными</w:t>
            </w:r>
            <w:proofErr w:type="spellEnd"/>
            <w:r w:rsidRPr="00F54890">
              <w:rPr>
                <w:rFonts w:ascii="Times New Roman" w:eastAsia="Times New Roman" w:hAnsi="Times New Roman" w:cs="Times New Roman"/>
                <w:b/>
                <w:bCs/>
                <w:sz w:val="24"/>
                <w:szCs w:val="24"/>
                <w:lang w:eastAsia="ru-RU"/>
              </w:rPr>
              <w:t xml:space="preserve"> </w:t>
            </w:r>
            <w:proofErr w:type="spellStart"/>
            <w:r w:rsidRPr="00F54890">
              <w:rPr>
                <w:rFonts w:ascii="Times New Roman" w:eastAsia="Times New Roman" w:hAnsi="Times New Roman" w:cs="Times New Roman"/>
                <w:b/>
                <w:bCs/>
                <w:sz w:val="24"/>
                <w:szCs w:val="24"/>
                <w:lang w:eastAsia="ru-RU"/>
              </w:rPr>
              <w:t>никотиносодержащими</w:t>
            </w:r>
            <w:proofErr w:type="spellEnd"/>
            <w:r w:rsidRPr="00F54890">
              <w:rPr>
                <w:rFonts w:ascii="Times New Roman" w:eastAsia="Times New Roman" w:hAnsi="Times New Roman" w:cs="Times New Roman"/>
                <w:b/>
                <w:bCs/>
                <w:sz w:val="24"/>
                <w:szCs w:val="24"/>
                <w:lang w:eastAsia="ru-RU"/>
              </w:rPr>
              <w:t xml:space="preserve"> изделиями, </w:t>
            </w:r>
            <w:r w:rsidRPr="00F54890">
              <w:rPr>
                <w:rFonts w:ascii="Times New Roman" w:eastAsia="Times New Roman" w:hAnsi="Times New Roman" w:cs="Times New Roman"/>
                <w:b/>
                <w:bCs/>
                <w:sz w:val="24"/>
                <w:szCs w:val="24"/>
                <w:lang w:eastAsia="ru-RU"/>
              </w:rPr>
              <w:lastRenderedPageBreak/>
              <w:t>жидкостями для электронных систем курения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8.12.1. Получение лицензии на розничную торговлю алкогольными напитками, табачными изделиями, </w:t>
            </w:r>
            <w:proofErr w:type="spellStart"/>
            <w:r w:rsidRPr="00F54890">
              <w:rPr>
                <w:rFonts w:ascii="Times New Roman" w:eastAsia="Times New Roman" w:hAnsi="Times New Roman" w:cs="Times New Roman"/>
                <w:sz w:val="24"/>
                <w:szCs w:val="24"/>
                <w:lang w:eastAsia="ru-RU"/>
              </w:rPr>
              <w:t>нетабачными</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никотиносодержащими</w:t>
            </w:r>
            <w:proofErr w:type="spellEnd"/>
            <w:r w:rsidRPr="00F54890">
              <w:rPr>
                <w:rFonts w:ascii="Times New Roman" w:eastAsia="Times New Roman" w:hAnsi="Times New Roman" w:cs="Times New Roman"/>
                <w:sz w:val="24"/>
                <w:szCs w:val="24"/>
                <w:lang w:eastAsia="ru-RU"/>
              </w:rPr>
              <w:t xml:space="preserve"> изделиями, жидкостями для электронных систем курения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Минский горисполком, городской, районный исполкомы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8.12.2. Изменение лицензии на розничную торговлю алкогольными напитками, табачными изделиями, </w:t>
            </w:r>
            <w:proofErr w:type="spellStart"/>
            <w:r w:rsidRPr="00F54890">
              <w:rPr>
                <w:rFonts w:ascii="Times New Roman" w:eastAsia="Times New Roman" w:hAnsi="Times New Roman" w:cs="Times New Roman"/>
                <w:sz w:val="24"/>
                <w:szCs w:val="24"/>
                <w:lang w:eastAsia="ru-RU"/>
              </w:rPr>
              <w:t>нетабачными</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никотиносодержащими</w:t>
            </w:r>
            <w:proofErr w:type="spellEnd"/>
            <w:r w:rsidRPr="00F54890">
              <w:rPr>
                <w:rFonts w:ascii="Times New Roman" w:eastAsia="Times New Roman" w:hAnsi="Times New Roman" w:cs="Times New Roman"/>
                <w:sz w:val="24"/>
                <w:szCs w:val="24"/>
                <w:lang w:eastAsia="ru-RU"/>
              </w:rPr>
              <w:t xml:space="preserve"> изделиями, жидкостями для электронных систем курения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Минский горисполком, городской, районный исполкомы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8.13. Согласование размещения средств наружной рекламы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8.13.1. Получение разрешения на размещение средства наружной рекламы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Минский горисполком, городской (города областного подчинения), районный исполком,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при размещении средства наружной рекламы на территории Китайско-Белорусского </w:t>
            </w:r>
            <w:r w:rsidRPr="00F54890">
              <w:rPr>
                <w:rFonts w:ascii="Times New Roman" w:eastAsia="Times New Roman" w:hAnsi="Times New Roman" w:cs="Times New Roman"/>
                <w:sz w:val="24"/>
                <w:szCs w:val="24"/>
                <w:lang w:eastAsia="ru-RU"/>
              </w:rPr>
              <w:lastRenderedPageBreak/>
              <w:t>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 – при выдаче разрешения на размещение средства наружной рекламы:</w:t>
            </w:r>
          </w:p>
          <w:p w:rsidR="00F54890" w:rsidRPr="00F54890" w:rsidRDefault="00F54890" w:rsidP="00F54890">
            <w:pPr>
              <w:spacing w:before="120" w:after="45" w:line="240" w:lineRule="atLeast"/>
              <w:ind w:left="283"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специально предназначенного и используемого для размещения (распространения) социальной рекламы в пределах </w:t>
            </w:r>
            <w:r w:rsidRPr="00F54890">
              <w:rPr>
                <w:rFonts w:ascii="Times New Roman" w:eastAsia="Times New Roman" w:hAnsi="Times New Roman" w:cs="Times New Roman"/>
                <w:sz w:val="24"/>
                <w:szCs w:val="24"/>
                <w:lang w:eastAsia="ru-RU"/>
              </w:rPr>
              <w:lastRenderedPageBreak/>
              <w:t>придорожной полосы (контролируемой зоны) автомобильной дороги, красных линий улиц, дорог или площадей населенных пунктов</w:t>
            </w:r>
          </w:p>
          <w:p w:rsidR="00F54890" w:rsidRPr="00F54890" w:rsidRDefault="00F54890" w:rsidP="00F54890">
            <w:pPr>
              <w:spacing w:before="120" w:after="45" w:line="240" w:lineRule="atLeast"/>
              <w:ind w:left="283"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w:t>
            </w:r>
            <w:r w:rsidRPr="00F54890">
              <w:rPr>
                <w:rFonts w:ascii="Times New Roman" w:eastAsia="Times New Roman" w:hAnsi="Times New Roman" w:cs="Times New Roman"/>
                <w:sz w:val="24"/>
                <w:szCs w:val="24"/>
                <w:lang w:eastAsia="ru-RU"/>
              </w:rPr>
              <w:lastRenderedPageBreak/>
              <w:t>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8.13.2. Продление действия разрешения на размещение средства наружной рекламы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Минский горисполком, городской (города областного подчинения), районный исполкомы,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w:t>
            </w:r>
            <w:r w:rsidRPr="00F54890">
              <w:rPr>
                <w:rFonts w:ascii="Times New Roman" w:eastAsia="Times New Roman" w:hAnsi="Times New Roman" w:cs="Times New Roman"/>
                <w:sz w:val="24"/>
                <w:szCs w:val="24"/>
                <w:lang w:eastAsia="ru-RU"/>
              </w:rPr>
              <w:lastRenderedPageBreak/>
              <w:t>линий улиц, дорог или площадей населенных пунктов</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8.13.3. Переоформление разрешения на размещение средства наружной рекламы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Минский горисполком, городской (города областного подчинения), районный исполкомы,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 – при переоформлении разрешения на размещение средства наружной рекламы:</w:t>
            </w:r>
          </w:p>
          <w:p w:rsidR="00F54890" w:rsidRPr="00F54890" w:rsidRDefault="00F54890" w:rsidP="00F54890">
            <w:pPr>
              <w:spacing w:before="120" w:after="45" w:line="240" w:lineRule="atLeast"/>
              <w:ind w:left="283"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F54890" w:rsidRPr="00F54890" w:rsidRDefault="00F54890" w:rsidP="00F54890">
            <w:pPr>
              <w:spacing w:before="120" w:after="45" w:line="240" w:lineRule="atLeast"/>
              <w:ind w:left="283"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по причине изменения формы паспорта средства </w:t>
            </w:r>
            <w:r w:rsidRPr="00F54890">
              <w:rPr>
                <w:rFonts w:ascii="Times New Roman" w:eastAsia="Times New Roman" w:hAnsi="Times New Roman" w:cs="Times New Roman"/>
                <w:sz w:val="24"/>
                <w:szCs w:val="24"/>
                <w:lang w:eastAsia="ru-RU"/>
              </w:rPr>
              <w:lastRenderedPageBreak/>
              <w:t>наружной рекламы в связи с изменением законодательства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8.14. Согласование рекламы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8.14.1. Согласование содержания наружной рекламы, рекламы на транспортном средстве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Минский горисполком, городской (города областного подчинения), районный исполкомы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 «Центр экспертиз и испытаний в здравоохранении»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рекламных материалов на экспертизу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 совместно с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течение 15 дней, при необходимости запроса сведений и (или) документов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8.14.4.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8.15. Повторное включение рекламораспространителей в государственный информационный ресурс «Реестр рекламораспространителей»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8.15.1. Повторное включение рекламораспространителей в государственный информационный ресурс «Реестр рекламораспространителей»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9</w:t>
            </w:r>
            <w:r w:rsidRPr="00F54890">
              <w:rPr>
                <w:rFonts w:ascii="Times New Roman" w:eastAsia="Times New Roman" w:hAnsi="Times New Roman" w:cs="Times New Roman"/>
                <w:sz w:val="24"/>
                <w:szCs w:val="24"/>
                <w:lang w:eastAsia="ru-RU"/>
              </w:rPr>
              <w:br/>
              <w:t>ЗДРАВООХРАНЕНИЕ</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 Государственная аттестация санаторно-курортных (оздоровительных)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9.1.1. Получение свидетельства о государственной аттестации санаторно-курортной (оздоровительной) 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РЦ по оздоровлению и санаторному лечению</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РЦ по оздоровлению и санаторному лечению</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9.2. Государственная регистрация (подтверждение государственной регистрации) биомедицинских клеточных продуктов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9.2.1. Государственная регистрация и получение регистрационного удостоверения на биомедицинский клеточный продукт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9.2.2. Подтверждение государственной регистрации биомедицинского клеточного продукта и получение регистрационного удостоверения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9.2.3. Внесение изменения в регистрационное досье на ранее зарегистрированный биомедицинский клеточный продукт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9.3. Регистрация (перерегистрация) изделий медицинского назначения и медицинской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9.3.2. Государственная перерегистрация изделия медицинского назначения или медицинской техники и получение регистрационного удостоверения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9.3.3. Внесение изменения в регистрационное досье на изделие медицинского назначения или медицинскую технику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9.3.4.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9.3.5. Государственная регистрация </w:t>
            </w:r>
            <w:r w:rsidRPr="00F54890">
              <w:rPr>
                <w:rFonts w:ascii="Times New Roman" w:eastAsia="Times New Roman" w:hAnsi="Times New Roman" w:cs="Times New Roman"/>
                <w:sz w:val="24"/>
                <w:szCs w:val="24"/>
                <w:lang w:eastAsia="ru-RU"/>
              </w:rPr>
              <w:lastRenderedPageBreak/>
              <w:t>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 дней, а в случае </w:t>
            </w:r>
            <w:r w:rsidRPr="00F54890">
              <w:rPr>
                <w:rFonts w:ascii="Times New Roman" w:eastAsia="Times New Roman" w:hAnsi="Times New Roman" w:cs="Times New Roman"/>
                <w:sz w:val="24"/>
                <w:szCs w:val="24"/>
                <w:lang w:eastAsia="ru-RU"/>
              </w:rPr>
              <w:lastRenderedPageBreak/>
              <w:t>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государственная </w:t>
            </w:r>
            <w:r w:rsidRPr="00F54890">
              <w:rPr>
                <w:rFonts w:ascii="Times New Roman" w:eastAsia="Times New Roman" w:hAnsi="Times New Roman" w:cs="Times New Roman"/>
                <w:sz w:val="24"/>
                <w:szCs w:val="24"/>
                <w:lang w:eastAsia="ru-RU"/>
              </w:rPr>
              <w:lastRenderedPageBreak/>
              <w:t>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9.3.7. Внесение изменения в регистрационное досье на изделие медицинского назначения или медицинскую технику в рамках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9.3.8.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9.4. Государственная регистрация (подтверждение государственной регистрации) лекарственных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9.4.1. Государственная регистрация и получение регистрационного удостоверения на лекарственный препарат или фармацевтическую субстанцию</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9.4.2. Подтверждение государственной регистрации лекарственного препарата и получение регистрационного удостоверения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9.4.3. Внесение изменения в регистрационное досье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9.4.4. Государственная регистрация в упрощенном порядке и получение регистрационного удостоверения на лекарственный препарат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9.4.5. Условная государственная регистрация и получение регистрационного удостоверения на лекарственный препарат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9.4.6. Подтверждение условной государственной регистрации и получение </w:t>
            </w:r>
            <w:r w:rsidRPr="00F54890">
              <w:rPr>
                <w:rFonts w:ascii="Times New Roman" w:eastAsia="Times New Roman" w:hAnsi="Times New Roman" w:cs="Times New Roman"/>
                <w:sz w:val="24"/>
                <w:szCs w:val="24"/>
                <w:lang w:eastAsia="ru-RU"/>
              </w:rPr>
              <w:lastRenderedPageBreak/>
              <w:t>регистрационного удостоверения на лекарственный препарат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 дней, а в случае направления запроса в </w:t>
            </w:r>
            <w:r w:rsidRPr="00F54890">
              <w:rPr>
                <w:rFonts w:ascii="Times New Roman" w:eastAsia="Times New Roman" w:hAnsi="Times New Roman" w:cs="Times New Roman"/>
                <w:sz w:val="24"/>
                <w:szCs w:val="24"/>
                <w:lang w:eastAsia="ru-RU"/>
              </w:rPr>
              <w:lastRenderedPageBreak/>
              <w:t>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9.4.10. Приведение регистрационного досье в соответствие 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w:t>
            </w:r>
            <w:r w:rsidRPr="00F54890">
              <w:rPr>
                <w:rFonts w:ascii="Times New Roman" w:eastAsia="Times New Roman" w:hAnsi="Times New Roman" w:cs="Times New Roman"/>
                <w:sz w:val="24"/>
                <w:szCs w:val="24"/>
                <w:lang w:eastAsia="ru-RU"/>
              </w:rPr>
              <w:lastRenderedPageBreak/>
              <w:t>Евразийского экономического союза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9.4.11.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9.4.12. Регистрация предельной отпускной цены производителя на лекарственный препарат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9.4.13. Государственная регистрация по стандартной процедуре и получение регистрационного удостоверения на стратегически важный лекарственный препарат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9.4.14. Условная государственная регистрация и получение регистрационного удостоверения на стратегически важный лекарственный препарат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9.4.15. Условная государственная регистрация для экстренного применения и получение регистрационного удостоверения на стратегически важный лекарственный препарат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 а в случае направления запроса в другие государственные органы, иные организации – 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9.4.16. Государственная регистрация в упрощенном порядке и получение регистрационного удостоверения на стратегически важный лекарственный препарат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9.5. Государственная регистрация продукции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9.5.2. Переоформление путем замены свидетельства о государственной регистрации продукции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8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9.5.3.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9.6. Государственная санитарно-гигиеническая экспертиза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9.6.1. Получение санитарно-гигиенического заключения о сроке </w:t>
            </w:r>
            <w:r w:rsidRPr="00F54890">
              <w:rPr>
                <w:rFonts w:ascii="Times New Roman" w:eastAsia="Times New Roman" w:hAnsi="Times New Roman" w:cs="Times New Roman"/>
                <w:sz w:val="24"/>
                <w:szCs w:val="24"/>
                <w:lang w:eastAsia="ru-RU"/>
              </w:rPr>
              <w:lastRenderedPageBreak/>
              <w:t>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9.6.2. Получение санитарно-гигиенического заключения на продукцию (за исключением продукции, подлежащей государственной регистрации)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областные центры гигиены, эпидемиологии и общественного здоровья, Минский городской центр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w:t>
            </w:r>
            <w:r w:rsidRPr="00F54890">
              <w:rPr>
                <w:rFonts w:ascii="Times New Roman" w:eastAsia="Times New Roman" w:hAnsi="Times New Roman" w:cs="Times New Roman"/>
                <w:sz w:val="24"/>
                <w:szCs w:val="24"/>
                <w:lang w:eastAsia="ru-RU"/>
              </w:rPr>
              <w:lastRenderedPageBreak/>
              <w:t>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xml:space="preserve">», ГУ «Центр гигиены и эпидемиологии», областные центры гигиены, эпидемиологии и общественного здоровья, Минский городской центр гигиены и эпидемиологии, </w:t>
            </w:r>
            <w:r w:rsidRPr="00F54890">
              <w:rPr>
                <w:rFonts w:ascii="Times New Roman" w:eastAsia="Times New Roman" w:hAnsi="Times New Roman" w:cs="Times New Roman"/>
                <w:sz w:val="24"/>
                <w:szCs w:val="24"/>
                <w:lang w:eastAsia="ru-RU"/>
              </w:rPr>
              <w:lastRenderedPageBreak/>
              <w:t>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9.6.5. Получение санитарно-гигиенического заключения об условиях труда работающих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9.6.7. Получение санитарно-гигиенического заключения о деятельности субъекта хозяйствования по производству пищевой продукции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xml:space="preserve">»,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w:t>
            </w:r>
            <w:r w:rsidRPr="00F54890">
              <w:rPr>
                <w:rFonts w:ascii="Times New Roman" w:eastAsia="Times New Roman" w:hAnsi="Times New Roman" w:cs="Times New Roman"/>
                <w:sz w:val="24"/>
                <w:szCs w:val="24"/>
                <w:lang w:eastAsia="ru-RU"/>
              </w:rPr>
              <w:lastRenderedPageBreak/>
              <w:t>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9.6.8. Получение санитарно-гигиенического заключения о деятельности, связанной с лабораторными (диагностическими) исследованиями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9.6.10. Получение санитарно-гигиенического заключения по объекту социальной, производственной, транспортной, инженерной инфраструктуры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9.6.11. Получение санитарно-гигиенического заключения по проектам технических нормативных правовых актов </w:t>
            </w:r>
            <w:r w:rsidRPr="00F54890">
              <w:rPr>
                <w:rFonts w:ascii="Times New Roman" w:eastAsia="Times New Roman" w:hAnsi="Times New Roman" w:cs="Times New Roman"/>
                <w:sz w:val="24"/>
                <w:szCs w:val="24"/>
                <w:lang w:eastAsia="ru-RU"/>
              </w:rPr>
              <w:lastRenderedPageBreak/>
              <w:t>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xml:space="preserve">», областные центры гигиены, эпидемиологии и общественного здоровья, </w:t>
            </w:r>
            <w:r w:rsidRPr="00F54890">
              <w:rPr>
                <w:rFonts w:ascii="Times New Roman" w:eastAsia="Times New Roman" w:hAnsi="Times New Roman" w:cs="Times New Roman"/>
                <w:sz w:val="24"/>
                <w:szCs w:val="24"/>
                <w:lang w:eastAsia="ru-RU"/>
              </w:rPr>
              <w:lastRenderedPageBreak/>
              <w:t>Минский городской центр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9.6.12. Внесение изменения (замена) в санитарно-гигиеническое заключение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9.7. Лицензирование деятельности, связанной с оборотом наркотических средств, психотропных веществ и их прекурсоров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9.7.1. Получение лицензии на осуществление деятельности, связанной с оборотом наркотических средств, психотропных веществ и их прекурсоров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9.7.2. Изменение лицензии на осуществление деятельности, связанной с оборотом наркотических </w:t>
            </w:r>
            <w:r w:rsidRPr="00F54890">
              <w:rPr>
                <w:rFonts w:ascii="Times New Roman" w:eastAsia="Times New Roman" w:hAnsi="Times New Roman" w:cs="Times New Roman"/>
                <w:sz w:val="24"/>
                <w:szCs w:val="24"/>
                <w:lang w:eastAsia="ru-RU"/>
              </w:rPr>
              <w:lastRenderedPageBreak/>
              <w:t>средств, психотропных веществ и их прекурсоров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9.8. Лицензирование деятельности, связанной с оздоровлением детей за рубежом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9.8.1. Получение лицензии на осуществление деятельности, связанной с оздоровлением детей за рубежом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Управление делами Президента Республики Беларусь</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Управление делами Президента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9.8.2. Изменение лицензии на осуществление деятельности, связанной с оздоровлением детей за рубежом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Управление делами Президента Республики Беларусь</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Управление делами Президента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9.9. Лицензирование медицинской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9.9.1. Получение лицензии на осуществление медицинской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9.9.2. Изменение лицензии на осуществление медицинской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9.10. Лицензирование фармацевтической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9.10.1. Получение лицензии на осуществление фармацевтической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9.10.2. Изменение лицензии на осуществление фармацевтической </w:t>
            </w:r>
            <w:r w:rsidRPr="00F54890">
              <w:rPr>
                <w:rFonts w:ascii="Times New Roman" w:eastAsia="Times New Roman" w:hAnsi="Times New Roman" w:cs="Times New Roman"/>
                <w:sz w:val="24"/>
                <w:szCs w:val="24"/>
                <w:lang w:eastAsia="ru-RU"/>
              </w:rPr>
              <w:lastRenderedPageBreak/>
              <w:t>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 рабочих дней, а при проведении оценки – </w:t>
            </w:r>
            <w:r w:rsidRPr="00F54890">
              <w:rPr>
                <w:rFonts w:ascii="Times New Roman" w:eastAsia="Times New Roman" w:hAnsi="Times New Roman" w:cs="Times New Roman"/>
                <w:sz w:val="24"/>
                <w:szCs w:val="24"/>
                <w:lang w:eastAsia="ru-RU"/>
              </w:rPr>
              <w:lastRenderedPageBreak/>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9.11.2. Получение протокола испытания серии (партии) лекарственного средства при проведении контроля качества лекарственного препарата до поступления </w:t>
            </w:r>
            <w:r w:rsidRPr="00F54890">
              <w:rPr>
                <w:rFonts w:ascii="Times New Roman" w:eastAsia="Times New Roman" w:hAnsi="Times New Roman" w:cs="Times New Roman"/>
                <w:sz w:val="24"/>
                <w:szCs w:val="24"/>
                <w:lang w:eastAsia="ru-RU"/>
              </w:rPr>
              <w:lastRenderedPageBreak/>
              <w:t>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испытательная лаборатория, аккредитованная в Национальной системе аккредитации Республики Беларусь для испытаний </w:t>
            </w:r>
            <w:r w:rsidRPr="00F54890">
              <w:rPr>
                <w:rFonts w:ascii="Times New Roman" w:eastAsia="Times New Roman" w:hAnsi="Times New Roman" w:cs="Times New Roman"/>
                <w:sz w:val="24"/>
                <w:szCs w:val="24"/>
                <w:lang w:eastAsia="ru-RU"/>
              </w:rPr>
              <w:lastRenderedPageBreak/>
              <w:t>лекарственных средств, перечень которых определяется Минздравом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7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(GMP)</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9.12.2. Получение положительного заключения о соответствии Правилам надлежащей дистрибьюторской практики в рамках Евразийского экономического союза (GDP), внесение изменения в положительное заключение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9.12.3. Получение сертификата фармацевтического продукта, предусмотренного для международной </w:t>
            </w:r>
            <w:r w:rsidRPr="00F54890">
              <w:rPr>
                <w:rFonts w:ascii="Times New Roman" w:eastAsia="Times New Roman" w:hAnsi="Times New Roman" w:cs="Times New Roman"/>
                <w:sz w:val="24"/>
                <w:szCs w:val="24"/>
                <w:lang w:eastAsia="ru-RU"/>
              </w:rPr>
              <w:lastRenderedPageBreak/>
              <w:t>торговли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9.12</w:t>
            </w:r>
            <w:r w:rsidRPr="00F54890">
              <w:rPr>
                <w:rFonts w:ascii="Times New Roman" w:eastAsia="Times New Roman" w:hAnsi="Times New Roman" w:cs="Times New Roman"/>
                <w:b/>
                <w:bCs/>
                <w:sz w:val="18"/>
                <w:szCs w:val="18"/>
                <w:vertAlign w:val="superscript"/>
                <w:lang w:eastAsia="ru-RU"/>
              </w:rPr>
              <w:t>1</w:t>
            </w:r>
            <w:r w:rsidRPr="00F54890">
              <w:rPr>
                <w:rFonts w:ascii="Times New Roman" w:eastAsia="Times New Roman" w:hAnsi="Times New Roman" w:cs="Times New Roman"/>
                <w:b/>
                <w:bCs/>
                <w:sz w:val="24"/>
                <w:szCs w:val="24"/>
                <w:lang w:eastAsia="ru-RU"/>
              </w:rPr>
              <w:t>. Получение документа, подтверждающего соответствие обращения крови, ее компонентов требованиям нормативных правовых актов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Получение (внесение изменений) документа (сертификата), подтверждающего соответствие обращения крови, ее компонентов требованиям Надлежащей практики субъектов обращения крови, ее компонентов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9.13. Аттестация уполномоченного лица производителя лекарственных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9.13.1. Получение свидетельства об аттестации уполномоченного лица производителя лекарственных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9.14. Медицинская аккредитация организаций здравоохранения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9.14.1. Получение свидетельства </w:t>
            </w:r>
            <w:r w:rsidRPr="00F54890">
              <w:rPr>
                <w:rFonts w:ascii="Times New Roman" w:eastAsia="Times New Roman" w:hAnsi="Times New Roman" w:cs="Times New Roman"/>
                <w:sz w:val="24"/>
                <w:szCs w:val="24"/>
                <w:lang w:eastAsia="ru-RU"/>
              </w:rPr>
              <w:lastRenderedPageBreak/>
              <w:t>о соответствии государственной организации здравоохранения критериям медицинской аккредитации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РНПЦ МТ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9.14</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b/>
                <w:bCs/>
                <w:sz w:val="24"/>
                <w:szCs w:val="24"/>
                <w:lang w:eastAsia="ru-RU"/>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9.14</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9.14</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9.15. Регистрация лиц, подвергшихся воздействию радиации вследствие катастрофы на Чернобыльской АЭС, других радиационных аварий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9.16. Согласование выполнения работ с условно-патогенными </w:t>
            </w:r>
            <w:r w:rsidRPr="00F54890">
              <w:rPr>
                <w:rFonts w:ascii="Times New Roman" w:eastAsia="Times New Roman" w:hAnsi="Times New Roman" w:cs="Times New Roman"/>
                <w:b/>
                <w:bCs/>
                <w:sz w:val="24"/>
                <w:szCs w:val="24"/>
                <w:lang w:eastAsia="ru-RU"/>
              </w:rPr>
              <w:lastRenderedPageBreak/>
              <w:t>микроорганизмами и патогенными биологическими агентами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9.16.1. Получение разрешения на осуществление работ с условно-патогенными микроорганизмами и патогенными биологическими агентами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9.16.4.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9.17. Согласование использования наркотических средств, психотропных веществ и их аналогов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9.17.1. Получение разрешения на использование в научных и учебных целях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w:t>
            </w:r>
            <w:r w:rsidRPr="00F54890">
              <w:rPr>
                <w:rFonts w:ascii="Times New Roman" w:eastAsia="Times New Roman" w:hAnsi="Times New Roman" w:cs="Times New Roman"/>
                <w:sz w:val="24"/>
                <w:szCs w:val="24"/>
                <w:lang w:eastAsia="ru-RU"/>
              </w:rPr>
              <w:lastRenderedPageBreak/>
              <w:t>веществ и их прекурсоров, подлежащих государственному контролю в Республике Беларусь, аналогов наркотических средств, психотропных веществ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 (по согласованию с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необходимости запроса дополнительной информации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9.18. Согласование международных научно-исследовательских проектов, объектом исследования которых является здоровье населения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при необходимости проведения дополнительной экспертизы срок может быть увеличен на 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9.19. Согласование надписей на маркировке пищевых продуктов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9.20. Согласование оптовой реализации остатков лекарственных средств, </w:t>
            </w:r>
            <w:r w:rsidRPr="00F54890">
              <w:rPr>
                <w:rFonts w:ascii="Times New Roman" w:eastAsia="Times New Roman" w:hAnsi="Times New Roman" w:cs="Times New Roman"/>
                <w:b/>
                <w:bCs/>
                <w:sz w:val="24"/>
                <w:szCs w:val="24"/>
                <w:lang w:eastAsia="ru-RU"/>
              </w:rPr>
              <w:lastRenderedPageBreak/>
              <w:t>наркотических средств, психотропных веществ и их прекурсоров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9.20.1. Получение разрешения на оптовую реализацию остатков или на возврат поставщикам лекарственного средства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9.20.2. Получение разрешения на оптовую реализацию остатков или на возврат поставщикам наркотического средства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9.20.3. Получение разрешения на оптовую реализацию остатков или на возврат поставщикам психотропного вещества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9.21. Согласование помещений для использования наркотических средств, психотропных веществ, их аналогов и прекурсоров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главное управление по наркоконтролю и противодействию торговле людьми криминальной милиции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9.22. Согласование проведения </w:t>
            </w:r>
            <w:r w:rsidRPr="00F54890">
              <w:rPr>
                <w:rFonts w:ascii="Times New Roman" w:eastAsia="Times New Roman" w:hAnsi="Times New Roman" w:cs="Times New Roman"/>
                <w:b/>
                <w:bCs/>
                <w:sz w:val="24"/>
                <w:szCs w:val="24"/>
                <w:lang w:eastAsia="ru-RU"/>
              </w:rPr>
              <w:lastRenderedPageBreak/>
              <w:t>клинических исследований (испытаний) лекарственного препарата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9.22.1. Получение разрешения на проведение клинических исследований (испытаний) лекарственного препарата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9.23. Согласование проведения работ (оказания услуг) по техническому обслуживанию и ремонту медицинской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 «Центр экспертиз и испытаний в здравоохранении»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9.24.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9.25. Согласование списков детей, выезжающих на оздоровление за рубеж</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9.25.1.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9.25.2.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9.25.3. Получение разрешения на выезд на оздоровление за рубеж общих и специальных организованных групп детей и сопровождающих их лиц, </w:t>
            </w:r>
            <w:r w:rsidRPr="00F54890">
              <w:rPr>
                <w:rFonts w:ascii="Times New Roman" w:eastAsia="Times New Roman" w:hAnsi="Times New Roman" w:cs="Times New Roman"/>
                <w:sz w:val="24"/>
                <w:szCs w:val="24"/>
                <w:lang w:eastAsia="ru-RU"/>
              </w:rPr>
              <w:lastRenderedPageBreak/>
              <w:t>подтверждающего гуманитарный характер поездки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Управление делами Президента Республики Беларусь</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гуманитарной деятельности Управления делами Президента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 дней, а при необходимости запроса сведений и (или) документов от </w:t>
            </w:r>
            <w:r w:rsidRPr="00F54890">
              <w:rPr>
                <w:rFonts w:ascii="Times New Roman" w:eastAsia="Times New Roman" w:hAnsi="Times New Roman" w:cs="Times New Roman"/>
                <w:sz w:val="24"/>
                <w:szCs w:val="24"/>
                <w:lang w:eastAsia="ru-RU"/>
              </w:rPr>
              <w:lastRenderedPageBreak/>
              <w:t>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9.25.4.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10</w:t>
            </w:r>
            <w:r w:rsidRPr="00F54890">
              <w:rPr>
                <w:rFonts w:ascii="Times New Roman" w:eastAsia="Times New Roman" w:hAnsi="Times New Roman" w:cs="Times New Roman"/>
                <w:sz w:val="24"/>
                <w:szCs w:val="24"/>
                <w:lang w:eastAsia="ru-RU"/>
              </w:rPr>
              <w:br/>
              <w:t>ОБРАЗОВАНИЕ И МОЛОДЕЖНАЯ ПОЛИТИКА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10.1. Государственная аккредитация в сфере образования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контроля качества образования Минобразования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контроля качества образования Минобразования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10.2. Лицензирование образовательной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10.2.1. Получение лицензии на осуществление образовательной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 Минский горисполком, городской (городов областного подчинения), районный исполкомы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10.2.2. Изменение лицензии на осуществление образовательной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 Минский горисполком, городской (городов областного подчинения), районный исполкомы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10.3. Регистрация получателей государственной поддержки молодежных и детских объединений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10.4. Согласование образовательной деятельности в области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10.4.1. Получение (продление срока действия) сертификата признания сертификата, выданного компетентным </w:t>
            </w:r>
            <w:r w:rsidRPr="00F54890">
              <w:rPr>
                <w:rFonts w:ascii="Times New Roman" w:eastAsia="Times New Roman" w:hAnsi="Times New Roman" w:cs="Times New Roman"/>
                <w:sz w:val="24"/>
                <w:szCs w:val="24"/>
                <w:lang w:eastAsia="ru-RU"/>
              </w:rPr>
              <w:lastRenderedPageBreak/>
              <w:t>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Минтранс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авиации Минтранса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10.5. Согласование образовательной деятельности в области ядерной и радиационной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10.6. Согласование подготовки лиц, занятых перевозкой 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10.6.1. Получение разрешения на право проведения подготовки и переподготовки лиц, занятых перевозкой 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военная инспекция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10.6.2.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10.6.3. Внесение изменения в разрешение на право проведения подготовки и переподготовки лиц, занятых перевозкой </w:t>
            </w:r>
            <w:r w:rsidRPr="00F54890">
              <w:rPr>
                <w:rFonts w:ascii="Times New Roman" w:eastAsia="Times New Roman" w:hAnsi="Times New Roman" w:cs="Times New Roman"/>
                <w:sz w:val="24"/>
                <w:szCs w:val="24"/>
                <w:lang w:eastAsia="ru-RU"/>
              </w:rPr>
              <w:lastRenderedPageBreak/>
              <w:t>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военная инспекция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10.6.4.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10.7. Согласование приглашений иностранных граждан и лиц без гражданства на обучение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10.7.1. Согласование приглашения иностранного гражданина или лица без гражданства на обучение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10.8. Согласование решений о формировании студенческих отрядов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10.8.1. Получение согласования решения о формировании студенческого отряда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Минобразование</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городской, районный исполкомы, администрация района г. Минска по месту деятельности студенческого отряда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10.9. Предоставление статуса бизнес-школы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10.9.1. Предоставление статуса бизнес-школы иной организации, которой в соответствии с законодательством предоставлено право осуществлять образовательную деятельность, из числа коммерческих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11</w:t>
            </w:r>
            <w:r w:rsidRPr="00F54890">
              <w:rPr>
                <w:rFonts w:ascii="Times New Roman" w:eastAsia="Times New Roman" w:hAnsi="Times New Roman" w:cs="Times New Roman"/>
                <w:sz w:val="24"/>
                <w:szCs w:val="24"/>
                <w:lang w:eastAsia="ru-RU"/>
              </w:rPr>
              <w:br/>
            </w:r>
            <w:r w:rsidRPr="00F54890">
              <w:rPr>
                <w:rFonts w:ascii="Times New Roman" w:eastAsia="Times New Roman" w:hAnsi="Times New Roman" w:cs="Times New Roman"/>
                <w:sz w:val="24"/>
                <w:szCs w:val="24"/>
                <w:lang w:eastAsia="ru-RU"/>
              </w:rPr>
              <w:lastRenderedPageBreak/>
              <w:t>ФИЗИЧЕСКАЯ КУЛЬТУРА И СПОРТ, ТУРИЗМ, КУЛЬТУРА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11.1. Государственная аккредитация на право осуществления деятельности по развитию физической культуры и 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11.1.1. Государственная аккредитация на право осуществления деятельности по развитию физической культуры и 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 местный исполнительный и распорядительный орган, ОО «БСФГ», ОО «Белорусский комитет «</w:t>
            </w:r>
            <w:proofErr w:type="spellStart"/>
            <w:r w:rsidRPr="00F54890">
              <w:rPr>
                <w:rFonts w:ascii="Times New Roman" w:eastAsia="Times New Roman" w:hAnsi="Times New Roman" w:cs="Times New Roman"/>
                <w:sz w:val="24"/>
                <w:szCs w:val="24"/>
                <w:lang w:eastAsia="ru-RU"/>
              </w:rPr>
              <w:t>Спешиал</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Олимпикс</w:t>
            </w:r>
            <w:proofErr w:type="spellEnd"/>
            <w:r w:rsidRPr="00F54890">
              <w:rPr>
                <w:rFonts w:ascii="Times New Roman" w:eastAsia="Times New Roman" w:hAnsi="Times New Roman" w:cs="Times New Roman"/>
                <w:sz w:val="24"/>
                <w:szCs w:val="24"/>
                <w:lang w:eastAsia="ru-RU"/>
              </w:rPr>
              <w:t>», РГОО «ДОСААФ», РГОО «БФСО «Динамо»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11.1.2. Подтверждение государственной аккредитации на право осуществления деятельности по развитию физической культуры и 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 местный исполнительный и распорядительный орган, ОО «БСФГ», ОО «Белорусский комитет «</w:t>
            </w:r>
            <w:proofErr w:type="spellStart"/>
            <w:r w:rsidRPr="00F54890">
              <w:rPr>
                <w:rFonts w:ascii="Times New Roman" w:eastAsia="Times New Roman" w:hAnsi="Times New Roman" w:cs="Times New Roman"/>
                <w:sz w:val="24"/>
                <w:szCs w:val="24"/>
                <w:lang w:eastAsia="ru-RU"/>
              </w:rPr>
              <w:t>Спешиал</w:t>
            </w:r>
            <w:proofErr w:type="spellEnd"/>
            <w:r w:rsidRPr="00F54890">
              <w:rPr>
                <w:rFonts w:ascii="Times New Roman" w:eastAsia="Times New Roman" w:hAnsi="Times New Roman" w:cs="Times New Roman"/>
                <w:sz w:val="24"/>
                <w:szCs w:val="24"/>
                <w:lang w:eastAsia="ru-RU"/>
              </w:rPr>
              <w:t xml:space="preserve"> </w:t>
            </w:r>
            <w:proofErr w:type="spellStart"/>
            <w:r w:rsidRPr="00F54890">
              <w:rPr>
                <w:rFonts w:ascii="Times New Roman" w:eastAsia="Times New Roman" w:hAnsi="Times New Roman" w:cs="Times New Roman"/>
                <w:sz w:val="24"/>
                <w:szCs w:val="24"/>
                <w:lang w:eastAsia="ru-RU"/>
              </w:rPr>
              <w:t>Олимпикс</w:t>
            </w:r>
            <w:proofErr w:type="spellEnd"/>
            <w:r w:rsidRPr="00F54890">
              <w:rPr>
                <w:rFonts w:ascii="Times New Roman" w:eastAsia="Times New Roman" w:hAnsi="Times New Roman" w:cs="Times New Roman"/>
                <w:sz w:val="24"/>
                <w:szCs w:val="24"/>
                <w:lang w:eastAsia="ru-RU"/>
              </w:rPr>
              <w:t>», РГОО «ДОСААФ», РГОО «БФСО «Динамо»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11.2. Классификация фильмов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11.2.1. Получение решения о классификации фильма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БГУКИ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w:t>
            </w:r>
            <w:r w:rsidRPr="00F54890">
              <w:rPr>
                <w:rFonts w:ascii="Times New Roman" w:eastAsia="Times New Roman" w:hAnsi="Times New Roman" w:cs="Times New Roman"/>
                <w:sz w:val="24"/>
                <w:szCs w:val="24"/>
                <w:lang w:eastAsia="ru-RU"/>
              </w:rPr>
              <w:lastRenderedPageBreak/>
              <w:t>экспертную комиссию по оценке информационной продукции на предмет наличия (отсутствия) в ней признаков проявления экстремизма – 25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11.3. Регистрация видов 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11.3.1. Включение вида спорта в реестр видов спорта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11.4. Регистрация музейных</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предметов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11.4.1. Включение музейного предмета (музейных предметов) частного музея в Музейный фонд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11.4.2. Исключение музейного предмета (музейных предметов) из Музейного фонда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11.5. Регистрация правил спортивных соревнований по видам 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w:t>
            </w:r>
            <w:r w:rsidRPr="00F54890">
              <w:rPr>
                <w:rFonts w:ascii="Times New Roman" w:eastAsia="Times New Roman" w:hAnsi="Times New Roman" w:cs="Times New Roman"/>
                <w:sz w:val="24"/>
                <w:szCs w:val="24"/>
                <w:lang w:eastAsia="ru-RU"/>
              </w:rPr>
              <w:lastRenderedPageBreak/>
              <w:t>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11.6. Регистрация спортивных рекордов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11.6.1. Регистрация рекорда Республики Беларусь, установленного спортсменом в ходе спортивного соревнования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11.7. Регистрация федераций (союзов, ассоциаций) по видам спорта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11.8. Регистрация физкультурно-спортивных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11.8.1. Включение физкультурно-спортивного сооружения в реестр физкультурно-спортивных сооружений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11.9. Согласование археологических исследований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11.9.1. Получение разрешения на право проведения археологических исследований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11.10. Согласование проведения культурно-зрелищных мероприятий</w:t>
            </w:r>
            <w:r w:rsidRPr="00F54890">
              <w:rPr>
                <w:rFonts w:ascii="Times New Roman" w:eastAsia="Times New Roman" w:hAnsi="Times New Roman" w:cs="Times New Roman"/>
                <w:sz w:val="18"/>
                <w:szCs w:val="18"/>
                <w:vertAlign w:val="superscript"/>
                <w:lang w:eastAsia="ru-RU"/>
              </w:rPr>
              <w:t>5</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11.10.1.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структурное подразделение облисполкома, Минского горисполкома, осуществляющее государственно-властные полномочия в сфере 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а при необходимости получения:</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заключения Республиканской (областной) экспертной комиссии по предотвращению пропаганды порнографии, насилия и жестокости – 7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информации о деятельности исполнителей, участие которых предусмотрено программой культурно-зрелищного мероприятия, – 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11.10.2.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w:t>
            </w:r>
            <w:r w:rsidRPr="00F54890">
              <w:rPr>
                <w:rFonts w:ascii="Times New Roman" w:eastAsia="Times New Roman" w:hAnsi="Times New Roman" w:cs="Times New Roman"/>
                <w:sz w:val="24"/>
                <w:szCs w:val="24"/>
                <w:lang w:eastAsia="ru-RU"/>
              </w:rPr>
              <w:lastRenderedPageBreak/>
              <w:t>мероприятий полностью либо частично за счет средств бюджета)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структурное подразделение облисполкома, Минского горисполкома, осуществляющее государственно-властные полномочия в сфере 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а при необходимости получения:</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заключения Республиканской (областной) экспертной комиссии по предотвращению пропаганды порнографии, насилия </w:t>
            </w:r>
            <w:r w:rsidRPr="00F54890">
              <w:rPr>
                <w:rFonts w:ascii="Times New Roman" w:eastAsia="Times New Roman" w:hAnsi="Times New Roman" w:cs="Times New Roman"/>
                <w:sz w:val="24"/>
                <w:szCs w:val="24"/>
                <w:lang w:eastAsia="ru-RU"/>
              </w:rPr>
              <w:lastRenderedPageBreak/>
              <w:t>и жестокости – 7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информации о деятельности исполнителей, участие которых предусмотрено программой культурно-зрелищного мероприятия, – 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11.10.3. Включение организатора культурно-зрелищного мероприятия в реестр организаторов культурно-зрелищных мероприятий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 или уполномоченное им юридическое лицо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11.10.4. Исключение организатора культурно-зрелищного мероприятия из реестра организаторов культурно-зрелищных мероприятий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 или уполномоченное им юридическое лицо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11.11. Согласование проведения соревнований по спортивному рыболовству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11.11.1. Согласование проведения соревнования по спортивному рыболовству в рыболовных угодьях фонда запаса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11.11.2. Согласование проведения соревнования по спортивному рыболовству на гидротехническом сооружении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организация по строительству и эксплуатации мелиоративных систем, пользователь мелиоративных систем, </w:t>
            </w:r>
            <w:r w:rsidRPr="00F54890">
              <w:rPr>
                <w:rFonts w:ascii="Times New Roman" w:eastAsia="Times New Roman" w:hAnsi="Times New Roman" w:cs="Times New Roman"/>
                <w:sz w:val="24"/>
                <w:szCs w:val="24"/>
                <w:lang w:eastAsia="ru-RU"/>
              </w:rPr>
              <w:lastRenderedPageBreak/>
              <w:t>территориальный орган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11.12. Согласование работы кинозалов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исполкомы, администрация района,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11.12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b/>
                <w:bCs/>
                <w:sz w:val="24"/>
                <w:szCs w:val="24"/>
                <w:lang w:eastAsia="ru-RU"/>
              </w:rPr>
              <w:t>. Формирование и ведение реестра субъектов туристической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Включение сведений о субъекте туристической деятельности в реестр субъектов туристической деятельности, внесение в него изменений, исключение из реестра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.2. Предоставление сведений из реестра субъектов туристической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11.12</w:t>
            </w:r>
            <w:r w:rsidRPr="00F54890">
              <w:rPr>
                <w:rFonts w:ascii="Times New Roman" w:eastAsia="Times New Roman" w:hAnsi="Times New Roman" w:cs="Times New Roman"/>
                <w:b/>
                <w:bCs/>
                <w:sz w:val="18"/>
                <w:szCs w:val="18"/>
                <w:vertAlign w:val="superscript"/>
                <w:lang w:eastAsia="ru-RU"/>
              </w:rPr>
              <w:t>2</w:t>
            </w:r>
            <w:r w:rsidRPr="00F54890">
              <w:rPr>
                <w:rFonts w:ascii="Times New Roman" w:eastAsia="Times New Roman" w:hAnsi="Times New Roman" w:cs="Times New Roman"/>
                <w:b/>
                <w:bCs/>
                <w:sz w:val="24"/>
                <w:szCs w:val="24"/>
                <w:lang w:eastAsia="ru-RU"/>
              </w:rPr>
              <w:t xml:space="preserve">. Деятельность по оказанию услуг в сфере </w:t>
            </w:r>
            <w:proofErr w:type="spellStart"/>
            <w:r w:rsidRPr="00F54890">
              <w:rPr>
                <w:rFonts w:ascii="Times New Roman" w:eastAsia="Times New Roman" w:hAnsi="Times New Roman" w:cs="Times New Roman"/>
                <w:b/>
                <w:bCs/>
                <w:sz w:val="24"/>
                <w:szCs w:val="24"/>
                <w:lang w:eastAsia="ru-RU"/>
              </w:rPr>
              <w:t>агроэкотуризма</w:t>
            </w:r>
            <w:proofErr w:type="spellEnd"/>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11.12</w:t>
            </w:r>
            <w:r w:rsidRPr="00F54890">
              <w:rPr>
                <w:rFonts w:ascii="Times New Roman" w:eastAsia="Times New Roman" w:hAnsi="Times New Roman" w:cs="Times New Roman"/>
                <w:sz w:val="18"/>
                <w:szCs w:val="18"/>
                <w:vertAlign w:val="superscript"/>
                <w:lang w:eastAsia="ru-RU"/>
              </w:rPr>
              <w:t>2</w:t>
            </w:r>
            <w:r w:rsidRPr="00F54890">
              <w:rPr>
                <w:rFonts w:ascii="Times New Roman" w:eastAsia="Times New Roman" w:hAnsi="Times New Roman" w:cs="Times New Roman"/>
                <w:sz w:val="24"/>
                <w:szCs w:val="24"/>
                <w:lang w:eastAsia="ru-RU"/>
              </w:rPr>
              <w:t xml:space="preserve">.1. Принятие решения об осуществлении деятельности по оказанию услуг в сфере </w:t>
            </w:r>
            <w:proofErr w:type="spellStart"/>
            <w:r w:rsidRPr="00F54890">
              <w:rPr>
                <w:rFonts w:ascii="Times New Roman" w:eastAsia="Times New Roman" w:hAnsi="Times New Roman" w:cs="Times New Roman"/>
                <w:sz w:val="24"/>
                <w:szCs w:val="24"/>
                <w:lang w:eastAsia="ru-RU"/>
              </w:rPr>
              <w:t>агроэкотуризма</w:t>
            </w:r>
            <w:proofErr w:type="spellEnd"/>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Минспорт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исполнительный комитет по месту государственной регистрации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11.13. Экспертиза продукции на предмет наличия элементов пропаганды порнографии, насилия и жестокости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11.13.1. Получение экспертного </w:t>
            </w:r>
            <w:r w:rsidRPr="00F54890">
              <w:rPr>
                <w:rFonts w:ascii="Times New Roman" w:eastAsia="Times New Roman" w:hAnsi="Times New Roman" w:cs="Times New Roman"/>
                <w:sz w:val="24"/>
                <w:szCs w:val="24"/>
                <w:lang w:eastAsia="ru-RU"/>
              </w:rPr>
              <w:lastRenderedPageBreak/>
              <w:t>заключения о наличии (отсутствии) в продукции элементов пропаганды порнографии, насилия, жестокости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Республиканская (областная, </w:t>
            </w:r>
            <w:r w:rsidRPr="00F54890">
              <w:rPr>
                <w:rFonts w:ascii="Times New Roman" w:eastAsia="Times New Roman" w:hAnsi="Times New Roman" w:cs="Times New Roman"/>
                <w:sz w:val="24"/>
                <w:szCs w:val="24"/>
                <w:lang w:eastAsia="ru-RU"/>
              </w:rPr>
              <w:lastRenderedPageBreak/>
              <w:t>Минская городская) экспертная комиссия по предотвращению пропаганды порнографии, насилия и жестокости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12</w:t>
            </w:r>
            <w:r w:rsidRPr="00F54890">
              <w:rPr>
                <w:rFonts w:ascii="Times New Roman" w:eastAsia="Times New Roman" w:hAnsi="Times New Roman" w:cs="Times New Roman"/>
                <w:sz w:val="24"/>
                <w:szCs w:val="24"/>
                <w:lang w:eastAsia="ru-RU"/>
              </w:rPr>
              <w:br/>
              <w:t>ЮСТИЦИЯ</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12.1. Легализация официальных документов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12.1.1. Легализация официального документа 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главное консульское управление МИД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консульский сбор</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12.1.2. Легализация официального документа за пределами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консульский сбор</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МИД совместно с Минюстом, Минобразованием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дипломатические представительства и консульские учреждения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со дня получения необходимых документов из Республики Беларусь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консульский сбор</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12.2. Лицензирование оказания юридических услуг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12.2.1. Получение лицензии на оказание юридических услуг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12.2.2. Изменение лицензии на оказание юридических услуг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12.2</w:t>
            </w:r>
            <w:r w:rsidRPr="00F54890">
              <w:rPr>
                <w:rFonts w:ascii="Times New Roman" w:eastAsia="Times New Roman" w:hAnsi="Times New Roman" w:cs="Times New Roman"/>
                <w:b/>
                <w:bCs/>
                <w:sz w:val="18"/>
                <w:szCs w:val="18"/>
                <w:vertAlign w:val="superscript"/>
                <w:lang w:eastAsia="ru-RU"/>
              </w:rPr>
              <w:t>1</w:t>
            </w:r>
            <w:r w:rsidRPr="00F54890">
              <w:rPr>
                <w:rFonts w:ascii="Times New Roman" w:eastAsia="Times New Roman" w:hAnsi="Times New Roman" w:cs="Times New Roman"/>
                <w:b/>
                <w:bCs/>
                <w:sz w:val="24"/>
                <w:szCs w:val="24"/>
                <w:lang w:eastAsia="ru-RU"/>
              </w:rPr>
              <w:t>. Лицензирование риэлтерской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12.2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Получение лицензии на осуществление риэлтерской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.2. Изменение лицензии на осуществление риэлтерской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12.3. Лицензирование деятельности по проведению судебных экспертиз</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12.3.1. Получение лицензии на осуществление деятельности по проведению судебных экспертиз</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Государственный комитет судебных экспертиз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Государственный комитет судебных экспертиз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12.3.2. Изменение лицензии на осуществление деятельности по проведению судебных экспертиз</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Государственный комитет судебных экспертиз</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Государственный комитет судебных экспертиз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12.3.3.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12.3.4.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12.4. Получение информации из нотариального архива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12.4.1. Получение архивной справки, архивной копии, архивной выписки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нотариальный архив по месту хранения документов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 – при наличии в заявлении сведений о месте и дате совершения нотариального действия, при отсутствии таких сведений – 1 месяц</w:t>
            </w:r>
            <w:r w:rsidRPr="00F54890">
              <w:rPr>
                <w:rFonts w:ascii="Times New Roman" w:eastAsia="Times New Roman" w:hAnsi="Times New Roman" w:cs="Times New Roman"/>
                <w:sz w:val="24"/>
                <w:szCs w:val="24"/>
                <w:lang w:eastAsia="ru-RU"/>
              </w:rPr>
              <w:br/>
              <w:t xml:space="preserve">в ускоренном порядке при наличии в </w:t>
            </w:r>
            <w:r w:rsidRPr="00F54890">
              <w:rPr>
                <w:rFonts w:ascii="Times New Roman" w:eastAsia="Times New Roman" w:hAnsi="Times New Roman" w:cs="Times New Roman"/>
                <w:sz w:val="24"/>
                <w:szCs w:val="24"/>
                <w:lang w:eastAsia="ru-RU"/>
              </w:rPr>
              <w:lastRenderedPageBreak/>
              <w:t>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12.5. Регистрация обособленного подразделения юридического лица, обеспечивающего проведение медиации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12.5.1. Постановка на учет обособленного подразделения юридического лица, обеспечивающего проведение медиации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главные управления юстиции облисполкомов, Минского горисполкома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12.5.2. Снятие с учета обособленного подразделения юридического лица, обеспечивающего проведение медиации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главные управления юстиции облисполкомов, Минского горисполкома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рабочий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12.6. Регистрация резидентов свободных </w:t>
            </w:r>
            <w:r w:rsidRPr="00F54890">
              <w:rPr>
                <w:rFonts w:ascii="Times New Roman" w:eastAsia="Times New Roman" w:hAnsi="Times New Roman" w:cs="Times New Roman"/>
                <w:b/>
                <w:bCs/>
                <w:sz w:val="24"/>
                <w:szCs w:val="24"/>
                <w:lang w:eastAsia="ru-RU"/>
              </w:rPr>
              <w:lastRenderedPageBreak/>
              <w:t>(особых) экономических зон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свободной экономической зоны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 рабочих дней, а в случае проведения конкурса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12.6.2. Регистрация резидента индустриального парка с включением в реестр резидентов индустриального парка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12.6.3. Регистрация юридического лица в качестве резидента особой экономической зоны «</w:t>
            </w:r>
            <w:proofErr w:type="spellStart"/>
            <w:r w:rsidRPr="00F54890">
              <w:rPr>
                <w:rFonts w:ascii="Times New Roman" w:eastAsia="Times New Roman" w:hAnsi="Times New Roman" w:cs="Times New Roman"/>
                <w:sz w:val="24"/>
                <w:szCs w:val="24"/>
                <w:lang w:eastAsia="ru-RU"/>
              </w:rPr>
              <w:t>Бремино</w:t>
            </w:r>
            <w:proofErr w:type="spellEnd"/>
            <w:r w:rsidRPr="00F54890">
              <w:rPr>
                <w:rFonts w:ascii="Times New Roman" w:eastAsia="Times New Roman" w:hAnsi="Times New Roman" w:cs="Times New Roman"/>
                <w:sz w:val="24"/>
                <w:szCs w:val="24"/>
                <w:lang w:eastAsia="ru-RU"/>
              </w:rPr>
              <w:t>-Орша» с включением в реестр резидентов особой экономической зоны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СЭЗ «Витебск», ООО «</w:t>
            </w:r>
            <w:proofErr w:type="spellStart"/>
            <w:r w:rsidRPr="00F54890">
              <w:rPr>
                <w:rFonts w:ascii="Times New Roman" w:eastAsia="Times New Roman" w:hAnsi="Times New Roman" w:cs="Times New Roman"/>
                <w:sz w:val="24"/>
                <w:szCs w:val="24"/>
                <w:lang w:eastAsia="ru-RU"/>
              </w:rPr>
              <w:t>Бремино</w:t>
            </w:r>
            <w:proofErr w:type="spellEnd"/>
            <w:r w:rsidRPr="00F54890">
              <w:rPr>
                <w:rFonts w:ascii="Times New Roman" w:eastAsia="Times New Roman" w:hAnsi="Times New Roman" w:cs="Times New Roman"/>
                <w:sz w:val="24"/>
                <w:szCs w:val="24"/>
                <w:lang w:eastAsia="ru-RU"/>
              </w:rPr>
              <w:t xml:space="preserve"> групп»</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12.6.5. Получение подтверждения статуса участника строительства объектов Китайско-Белорусского индустриального парка «Великий камень»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12.6.6. Получение подтверждения статуса инвестора Китайско-Белорусского индустриального парка «Великий камень»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12.6.7. Принятие решения о завершении </w:t>
            </w:r>
            <w:r w:rsidRPr="00F54890">
              <w:rPr>
                <w:rFonts w:ascii="Times New Roman" w:eastAsia="Times New Roman" w:hAnsi="Times New Roman" w:cs="Times New Roman"/>
                <w:sz w:val="24"/>
                <w:szCs w:val="24"/>
                <w:lang w:eastAsia="ru-RU"/>
              </w:rPr>
              <w:lastRenderedPageBreak/>
              <w:t>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администрация индустриального </w:t>
            </w:r>
            <w:r w:rsidRPr="00F54890">
              <w:rPr>
                <w:rFonts w:ascii="Times New Roman" w:eastAsia="Times New Roman" w:hAnsi="Times New Roman" w:cs="Times New Roman"/>
                <w:sz w:val="24"/>
                <w:szCs w:val="24"/>
                <w:lang w:eastAsia="ru-RU"/>
              </w:rPr>
              <w:lastRenderedPageBreak/>
              <w:t>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12.7. Регистрация холдингов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12.7.1. Регистрация холдинга с внесением сведений в Государственный реестр холдингов и выдачей свидетельства о регистрации холдинга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12.7.2. Внесение изменения в перечень участников холдинга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12.7.3. Исключение холдинга из Государственного реестра холдингов в связи с прекращением его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Минэкономики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рабочий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12.8. Согласование открытия представительств иностранных организаций 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12.8.1. Получение разрешения на открытие представительства иностранной организации 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облисполком, Минский горисполком,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 при необходимости получения дополнительной информации – 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13</w:t>
            </w:r>
            <w:r w:rsidRPr="00F54890">
              <w:rPr>
                <w:rFonts w:ascii="Times New Roman" w:eastAsia="Times New Roman" w:hAnsi="Times New Roman" w:cs="Times New Roman"/>
                <w:sz w:val="24"/>
                <w:szCs w:val="24"/>
                <w:lang w:eastAsia="ru-RU"/>
              </w:rPr>
              <w:br/>
              <w:t>СРЕДСТВА МАССОВОЙ ИНФОРМАЦИИ И ПОЛИГРАФИЧЕСКАЯ ДЕЯТЕЛЬНОСТЬ</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13.2. Государственная регистрация издателей, изготовителей </w:t>
            </w:r>
            <w:r w:rsidRPr="00F54890">
              <w:rPr>
                <w:rFonts w:ascii="Times New Roman" w:eastAsia="Times New Roman" w:hAnsi="Times New Roman" w:cs="Times New Roman"/>
                <w:b/>
                <w:bCs/>
                <w:sz w:val="24"/>
                <w:szCs w:val="24"/>
                <w:lang w:eastAsia="ru-RU"/>
              </w:rPr>
              <w:lastRenderedPageBreak/>
              <w:t>и распространителей печатных изданий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13.2.3. Внесение изменения в Государственный реестр издателей, изготовителей и распространителей печатных изданий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13.2.4.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13.2.5. Прекращение действия свидетельства о государственной регистрации издателя, изготовителя, распространителя печатных изданий </w:t>
            </w:r>
            <w:r w:rsidRPr="00F54890">
              <w:rPr>
                <w:rFonts w:ascii="Times New Roman" w:eastAsia="Times New Roman" w:hAnsi="Times New Roman" w:cs="Times New Roman"/>
                <w:sz w:val="24"/>
                <w:szCs w:val="24"/>
                <w:lang w:eastAsia="ru-RU"/>
              </w:rPr>
              <w:lastRenderedPageBreak/>
              <w:t>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lastRenderedPageBreak/>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13.3. Государственная регистрация средств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13.3.1. Государственная регистрация средств массовой информации с включением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13.3.3. Внесение изменения в Государственный реестр средств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13.3.4.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13.4. Лицензирование деятельности в области вещания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13.4.1. Получение лицензии на осуществление деятельности в области вещания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13.4.2. Изменение лицензии на осуществление деятельности в области вещания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13.5. Лицензирование деятельности, связанной с разработкой и производством бланков и документов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13.5.1. Получение лицензии на осуществление деятельности, связанной с разработкой и производством бланков и документов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13.5.2. Изменение лицензии на осуществление деятельности, связанной с разработкой и производством бланков и документов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13.6. Лицензирование полиграфической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13.6.1. Получение лицензии на осуществление полиграфической </w:t>
            </w:r>
            <w:r w:rsidRPr="00F54890">
              <w:rPr>
                <w:rFonts w:ascii="Times New Roman" w:eastAsia="Times New Roman" w:hAnsi="Times New Roman" w:cs="Times New Roman"/>
                <w:sz w:val="24"/>
                <w:szCs w:val="24"/>
                <w:lang w:eastAsia="ru-RU"/>
              </w:rPr>
              <w:lastRenderedPageBreak/>
              <w:t>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lastRenderedPageBreak/>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13.6.2. Изменение лицензии на осуществление полиграфической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13.7. Регистрация распространителей продукции средств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13.7.4. Исключение из Государственного реестра распространителей продукции печатных средств массовой информации </w:t>
            </w:r>
            <w:r w:rsidRPr="00F54890">
              <w:rPr>
                <w:rFonts w:ascii="Times New Roman" w:eastAsia="Times New Roman" w:hAnsi="Times New Roman" w:cs="Times New Roman"/>
                <w:sz w:val="24"/>
                <w:szCs w:val="24"/>
                <w:lang w:eastAsia="ru-RU"/>
              </w:rPr>
              <w:lastRenderedPageBreak/>
              <w:t>или Государственного реестра распространителей продукции телевизионных и радиовещательных средств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lastRenderedPageBreak/>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13.8. Согласование производства (приобретения) специальных материалов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13.8.1. Получение разрешения на размещение заказа на производство (приобретение) специальных материалов заказчиком специальных материалов</w:t>
            </w:r>
            <w:r w:rsidRPr="00F54890">
              <w:rPr>
                <w:rFonts w:ascii="Times New Roman" w:eastAsia="Times New Roman" w:hAnsi="Times New Roman" w:cs="Times New Roman"/>
                <w:sz w:val="18"/>
                <w:szCs w:val="18"/>
                <w:vertAlign w:val="superscript"/>
                <w:lang w:eastAsia="ru-RU"/>
              </w:rPr>
              <w:t>6</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государственных знаков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13.9.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13.10. Согласование приобретения печатного оборудования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13.10.1. Получение разрешения на приобретение печатного оборудования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13.11. Согласование распространения на территории Республики Беларусь продукции иностранных средств массовой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Мининформ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13.12. Согласование создания и распространения картографической продукции, материалов</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и данных картографо-геодезического фонда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13.12.2. Получение разрешения на использование картографической продукции для создания географической информационной системы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w:t>
            </w:r>
            <w:r w:rsidRPr="00F54890">
              <w:rPr>
                <w:rFonts w:ascii="Times New Roman" w:eastAsia="Times New Roman" w:hAnsi="Times New Roman" w:cs="Times New Roman"/>
                <w:sz w:val="24"/>
                <w:szCs w:val="24"/>
                <w:lang w:eastAsia="ru-RU"/>
              </w:rPr>
              <w:lastRenderedPageBreak/>
              <w:t>материалов и данных в целях, не предусмотренных законодательством, договором об их использовании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14</w:t>
            </w:r>
            <w:r w:rsidRPr="00F54890">
              <w:rPr>
                <w:rFonts w:ascii="Times New Roman" w:eastAsia="Times New Roman" w:hAnsi="Times New Roman" w:cs="Times New Roman"/>
                <w:sz w:val="24"/>
                <w:szCs w:val="24"/>
                <w:lang w:eastAsia="ru-RU"/>
              </w:rPr>
              <w:br/>
              <w:t>ФИНАНСЫ, ДЕЯТЕЛЬНОСТЬ ПО ОРГАНИЗАЦИИ АЗАРТНЫХ ИГР И ЛОТЕРЕЙ</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 Аккредитация рейтинговых агентств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14.1.3. Внесение изменения в реестр рейтинговых агентств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14.1.4. Исключение рейтингового агентства из реестра рейтинговых агентств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14.2. Аттестация руководителей временных администраций по управлению страховой организацией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14.2.1. Получение специального аттестата руководителя временной администрации </w:t>
            </w:r>
            <w:r w:rsidRPr="00F54890">
              <w:rPr>
                <w:rFonts w:ascii="Times New Roman" w:eastAsia="Times New Roman" w:hAnsi="Times New Roman" w:cs="Times New Roman"/>
                <w:sz w:val="24"/>
                <w:szCs w:val="24"/>
                <w:lang w:eastAsia="ru-RU"/>
              </w:rPr>
              <w:lastRenderedPageBreak/>
              <w:t>по управлению страховой организацией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14.2.2. Внесение изменения в специальный аттестат руководителя временной администрации по управлению страховой организацией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14.3. Государственная аккредитация на осуществление деятельности специализированного депозитария, управляющей 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14.3.1. Государственная аккредитация на осуществление деятельности специализированного депозитария выделенных активов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14.3.2. Государственная аккредитация на осуществление деятельности специализированного депозитария инвестиционного фонда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14.3.3. Государственная аккредитация на осуществление деятельности управляющей организации инвестиционного фонда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 дней, а в случае запроса документов и (или) сведений от других государственных органов, иных </w:t>
            </w:r>
            <w:r w:rsidRPr="00F54890">
              <w:rPr>
                <w:rFonts w:ascii="Times New Roman" w:eastAsia="Times New Roman" w:hAnsi="Times New Roman" w:cs="Times New Roman"/>
                <w:sz w:val="24"/>
                <w:szCs w:val="24"/>
                <w:lang w:eastAsia="ru-RU"/>
              </w:rPr>
              <w:lastRenderedPageBreak/>
              <w:t>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14.4. Государственная регистрация выпуска, дополнительного выпуска эмиссионных ценных бумаг, регистрация проспекта эмиссии, изменений и (или) дополнений, вносимых в проспект эмиссии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14.4.1. Государственная регистрация выпуска облигаций, регистрация проспекта эмиссии облигаций, за исключением случаев регистрации проспекта эмиссии облигаций в целях допуска облигаций к торгам на фондовой бирже, а также согласование макета образца бланка облигации – в случае эмиссии облигаций на предъявителя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Минфина, 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14.4.4. Присвоение временного государственного регистрационного номера дополнительному выпуску акций, размещаемых с использованием </w:t>
            </w:r>
            <w:r w:rsidRPr="00F54890">
              <w:rPr>
                <w:rFonts w:ascii="Times New Roman" w:eastAsia="Times New Roman" w:hAnsi="Times New Roman" w:cs="Times New Roman"/>
                <w:sz w:val="24"/>
                <w:szCs w:val="24"/>
                <w:lang w:eastAsia="ru-RU"/>
              </w:rPr>
              <w:lastRenderedPageBreak/>
              <w:t>иностранных депозитарных расписок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Минфина, 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Минфина, 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а в случае направления запроса в другие государственные органы, иные организации – 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Минфина, 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14.4.7.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14.4.8. Регистрация проспекта эмиссии ценных бумаг, за исключением биржевых и депозитарных облигаций (в случаях допуска эмиссионных ценных бумаг к торгам на фондовой бирже)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14.4.9. Регистрация изменений и (или) дополнений, вносимых в проспект эмиссии ценных бумаг, за исключением биржевых и депозитарных облигаций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Минфина, 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14.4.10. Регистрация проспекта эмиссии акций, размещаемых путем проведения </w:t>
            </w:r>
            <w:r w:rsidRPr="00F54890">
              <w:rPr>
                <w:rFonts w:ascii="Times New Roman" w:eastAsia="Times New Roman" w:hAnsi="Times New Roman" w:cs="Times New Roman"/>
                <w:sz w:val="24"/>
                <w:szCs w:val="24"/>
                <w:lang w:eastAsia="ru-RU"/>
              </w:rPr>
              <w:lastRenderedPageBreak/>
              <w:t>открытой подписки (продажи)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территориальные органы Минфина, Департамент по ценным бумагам </w:t>
            </w:r>
            <w:r w:rsidRPr="00F54890">
              <w:rPr>
                <w:rFonts w:ascii="Times New Roman" w:eastAsia="Times New Roman" w:hAnsi="Times New Roman" w:cs="Times New Roman"/>
                <w:sz w:val="24"/>
                <w:szCs w:val="24"/>
                <w:lang w:eastAsia="ru-RU"/>
              </w:rPr>
              <w:lastRenderedPageBreak/>
              <w:t>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15 дней, а в случае направления запроса в </w:t>
            </w:r>
            <w:r w:rsidRPr="00F54890">
              <w:rPr>
                <w:rFonts w:ascii="Times New Roman" w:eastAsia="Times New Roman" w:hAnsi="Times New Roman" w:cs="Times New Roman"/>
                <w:sz w:val="24"/>
                <w:szCs w:val="24"/>
                <w:lang w:eastAsia="ru-RU"/>
              </w:rPr>
              <w:lastRenderedPageBreak/>
              <w:t>другие государственные органы, иные организации – 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14.4.11. Внесение изменения в Государственный реестр ценных бумаг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территориальные органы Минфина, 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направления запроса в другие государственные органы, иные организации – 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14.4.12.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14.5. Государственная регистрация инвестиционных паев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14.5.1. Государственная регистрация инвестиционных паев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14.5.2. Регистрация правил паевого инвестиционного фонда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14.5.3. Регистрация изменения в правила паевого инвестиционного фонда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14.6. Квалификация эмиссионных ценных бумаг эмитента-нерезидента в качестве ценных бумаг на территории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 дней, а в случае направления запроса в другие государственные органы, иные </w:t>
            </w:r>
            <w:r w:rsidRPr="00F54890">
              <w:rPr>
                <w:rFonts w:ascii="Times New Roman" w:eastAsia="Times New Roman" w:hAnsi="Times New Roman" w:cs="Times New Roman"/>
                <w:sz w:val="24"/>
                <w:szCs w:val="24"/>
                <w:lang w:eastAsia="ru-RU"/>
              </w:rPr>
              <w:lastRenderedPageBreak/>
              <w:t>организации – 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14.7. Лицензирование деятельности в сфере игорного бизнеса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14.7.1. Получение лицензии на осуществление деятельности в сфере игорного бизнеса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или экспертизы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14.7.2. Изменение лицензии на осуществление деятельности в сфере игорного бизнеса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или экспертизы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14.7.3.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14.7.4.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14.8. Лицензирование профессиональной и биржевой деятельности по ценным бумагам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14.8.1. Получение лицензии на осуществление профессиональной и биржевой деятельности по ценным бумагам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14.8.2. Изменение лицензии на осуществление профессиональной и биржевой деятельности по ценным бумагам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14.9. Лицензирование страховой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14.9.1. Получение лицензии </w:t>
            </w:r>
            <w:r w:rsidRPr="00F54890">
              <w:rPr>
                <w:rFonts w:ascii="Times New Roman" w:eastAsia="Times New Roman" w:hAnsi="Times New Roman" w:cs="Times New Roman"/>
                <w:sz w:val="24"/>
                <w:szCs w:val="24"/>
                <w:lang w:eastAsia="ru-RU"/>
              </w:rPr>
              <w:lastRenderedPageBreak/>
              <w:t>на осуществление страховой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государственная </w:t>
            </w:r>
            <w:r w:rsidRPr="00F54890">
              <w:rPr>
                <w:rFonts w:ascii="Times New Roman" w:eastAsia="Times New Roman" w:hAnsi="Times New Roman" w:cs="Times New Roman"/>
                <w:sz w:val="24"/>
                <w:szCs w:val="24"/>
                <w:lang w:eastAsia="ru-RU"/>
              </w:rPr>
              <w:lastRenderedPageBreak/>
              <w:t>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14.9.2. Изменение лицензии на осуществление страховой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14.10. Подтверждение профессиональной пригодности руководителей страховых организаций, страховых брокеров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14.10.1. Подтверждение профессиональной пригодности руководителя, заместителей руководителя, главного бухгалтера страховой 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14.10.2. Подтверждение профессиональной пригодности руководителя, заместителей руководителя страхового брокера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14.10.3. Подтверждение профессиональной пригодности руководителей обособленных подразделений страховых организаций, страховых брокеров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14.11. Подтверждение расчетов по полученным бюджетным займам, ссудам, исполненным гарантиям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главное управление Минфина по областям и г. Минску</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главное финансовое управление облисполкомов и Минского горисполкома, финансовые отделы (управления) районных и городских исполкомов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14.12. Регистрация бланков и документов, приборов для контроля их подлинности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14.12.1. Получение свидетельства о регистрации бланка ценной бумаги и документа с определенной степенью защиты, а также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государственных знаков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14.12.2.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14.12.3.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государственных знаков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14.13. Регистрация выпуска биржевых облигаций, регистрация проспекта эмиссии, изменений и (или) дополнений, вносимых в проспект эмиссии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14.13.1. Регистрация выпуска биржевых облигаций, регистрация проспекта эмиссии биржевых облигаций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ОАО «Белорусская валютно-фондовая биржа»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14.13.2. Регистрация изменений и (или) дополнений, вносимых в проспект эмиссии биржевых облигаций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ОАО «Белорусская валютно-фондовая биржа»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14.14. Регистрация иностранных страховых (перестраховочных)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14.14.3. Исключение из реестра иностранных страховых (перестраховочных) организаций, с которыми страховые организации Республики Беларусь вправе заключать </w:t>
            </w:r>
            <w:r w:rsidRPr="00F54890">
              <w:rPr>
                <w:rFonts w:ascii="Times New Roman" w:eastAsia="Times New Roman" w:hAnsi="Times New Roman" w:cs="Times New Roman"/>
                <w:sz w:val="24"/>
                <w:szCs w:val="24"/>
                <w:lang w:eastAsia="ru-RU"/>
              </w:rPr>
              <w:lastRenderedPageBreak/>
              <w:t>договоры перестрахования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14.15. Регистрация лизинговых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14.15.1. Включение в реестр лизинговых организаций с получением свидетельства о включении в реестр лизинговых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14.15.2.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14.15.3. Внесение изменения в реестр лизинговых организаций, исключение из реестра лизинговых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14.16. Регистрация лотерей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14.16.1. Получение свидетельства о регистрации лотереи при регистрации или перерегистрации лотереи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21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14.17. Регистрация микрофинансовых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14.17.1. Включение в реестр микрофинансовых организаций с получением свидетельства о включении в реестр микрофинансовых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14.17.2.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14.17.3. Внесение изменения в реестр микрофинансовых организаций, </w:t>
            </w:r>
            <w:r w:rsidRPr="00F54890">
              <w:rPr>
                <w:rFonts w:ascii="Times New Roman" w:eastAsia="Times New Roman" w:hAnsi="Times New Roman" w:cs="Times New Roman"/>
                <w:sz w:val="24"/>
                <w:szCs w:val="24"/>
                <w:lang w:eastAsia="ru-RU"/>
              </w:rPr>
              <w:lastRenderedPageBreak/>
              <w:t>исключение из реестра микрофинансовых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 рабочих дней, а в случае запроса </w:t>
            </w:r>
            <w:r w:rsidRPr="00F54890">
              <w:rPr>
                <w:rFonts w:ascii="Times New Roman" w:eastAsia="Times New Roman" w:hAnsi="Times New Roman" w:cs="Times New Roman"/>
                <w:sz w:val="24"/>
                <w:szCs w:val="24"/>
                <w:lang w:eastAsia="ru-RU"/>
              </w:rPr>
              <w:lastRenderedPageBreak/>
              <w:t>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14.18. Регистрация моделей (модификаций) кассового оборудования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14.18.2.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14.19. Регистрация моделей игровых автоматов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14.19.2.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14.20. Регистрация страховых агентов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14.20.1. Включение организации в реестр страховых агентов Минфина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14.20.2. Внесение изменения в реестр страховых агентов Минфина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14.20.3. Исключение организации из реестра страховых агентов Минфина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14.21. Регистрация форекс-компаний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14.21.1. Включение в реестр форекс-компаний с получением свидетельства о включении в реестр форекс-компаний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14.21.3. Внесение изменения в реестр форекс-компаний, исключение из реестра форекс-компаний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14.22. Регистрация электронных интерактивных игр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14.22.1. Получение свидетельства о регистрации электронной интерактивной игры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14.23. Регистрация юридических лиц в качестве</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страхователей по обязательному страхованию от несчастных случаев на производстве и профессиональных заболеваний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w:t>
            </w:r>
            <w:r w:rsidRPr="00F54890">
              <w:rPr>
                <w:rFonts w:ascii="Times New Roman" w:eastAsia="Times New Roman" w:hAnsi="Times New Roman" w:cs="Times New Roman"/>
                <w:sz w:val="24"/>
                <w:szCs w:val="24"/>
                <w:lang w:eastAsia="ru-RU"/>
              </w:rPr>
              <w:lastRenderedPageBreak/>
              <w:t>заболеваний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обособленное подразделение </w:t>
            </w:r>
            <w:proofErr w:type="spellStart"/>
            <w:r w:rsidRPr="00F54890">
              <w:rPr>
                <w:rFonts w:ascii="Times New Roman" w:eastAsia="Times New Roman" w:hAnsi="Times New Roman" w:cs="Times New Roman"/>
                <w:sz w:val="24"/>
                <w:szCs w:val="24"/>
                <w:lang w:eastAsia="ru-RU"/>
              </w:rPr>
              <w:t>Белгосстраха</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обособленное подразделение </w:t>
            </w:r>
            <w:proofErr w:type="spellStart"/>
            <w:r w:rsidRPr="00F54890">
              <w:rPr>
                <w:rFonts w:ascii="Times New Roman" w:eastAsia="Times New Roman" w:hAnsi="Times New Roman" w:cs="Times New Roman"/>
                <w:sz w:val="24"/>
                <w:szCs w:val="24"/>
                <w:lang w:eastAsia="ru-RU"/>
              </w:rPr>
              <w:t>Белгосстраха</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14.23.3.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14.24. Согласование изготовления и регистрация бланков квитанций о приеме наличных денежных средств (в сфере страхования)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14.24.1. Получение согласования тиража бланков квитанций о приеме наличных денежных средств и разрешения на их изготовление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14.24.2. Регистрация бланков квитанций о приеме наличных денежных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14.25. Согласование индивидуальных правил образования страховых резервов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14.25.1. Получение согласования индивидуальных правил образования страховых резервов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14.26.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14.27.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14.28. Согласование макетов образцов бланков ценных бумаг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14.28.1. Получение согласования макета образца бланка ценной бумаги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14.29. Согласование правил добровольного страхования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14.29.1. Получение согласования правил добровольного страхования, изменения, вносимого в правила страхования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14.30. Согласование правил организации и проведения азартных игр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14.31. Согласование реорганизации или ликвидации специальных финансовых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14.31.1. Получение согласия на реорганизацию или ликвидацию специальной финансовой 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ценным бумагам Минфина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14.32. Согласование сделок с долями в уставных фондах (акциями) страховых организаций и страховых брокеров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14.33. Согласование создания страховыми организациями </w:t>
            </w:r>
            <w:r w:rsidRPr="00F54890">
              <w:rPr>
                <w:rFonts w:ascii="Times New Roman" w:eastAsia="Times New Roman" w:hAnsi="Times New Roman" w:cs="Times New Roman"/>
                <w:b/>
                <w:bCs/>
                <w:sz w:val="24"/>
                <w:szCs w:val="24"/>
                <w:lang w:eastAsia="ru-RU"/>
              </w:rPr>
              <w:lastRenderedPageBreak/>
              <w:t>и страховыми брокерами обособленных подразделений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14.34. Регистрация операторов сервисов онлайн-заимствования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в случае запроса документов и (или) сведений у других государственных органов, иных организаций – 30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14.34.2.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14.35. Регистрация выпуска депозитарных облигаций, регистрация проспекта эмиссии, изменений и (или) дополнений, вносимых в проспект эмиссии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14.35.1. Регистрация выпуска </w:t>
            </w:r>
            <w:r w:rsidRPr="00F54890">
              <w:rPr>
                <w:rFonts w:ascii="Times New Roman" w:eastAsia="Times New Roman" w:hAnsi="Times New Roman" w:cs="Times New Roman"/>
                <w:sz w:val="24"/>
                <w:szCs w:val="24"/>
                <w:lang w:eastAsia="ru-RU"/>
              </w:rPr>
              <w:lastRenderedPageBreak/>
              <w:t>депозитарных облигаций, регистрация проспекта эмиссии депозитарных облигаций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РУП «Республиканский </w:t>
            </w:r>
            <w:r w:rsidRPr="00F54890">
              <w:rPr>
                <w:rFonts w:ascii="Times New Roman" w:eastAsia="Times New Roman" w:hAnsi="Times New Roman" w:cs="Times New Roman"/>
                <w:sz w:val="24"/>
                <w:szCs w:val="24"/>
                <w:lang w:eastAsia="ru-RU"/>
              </w:rPr>
              <w:lastRenderedPageBreak/>
              <w:t>центральный депозитарий ценных бумаг»</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14.35.2. Регистрация изменений и (или) дополнений, вносимых в проспект эмиссии депозитарных облигаций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«Республиканский центральный депозитарий ценных бумаг»</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14.36. Регистрация поставщиков платежных услуг и видов оказываемых ими платежных услуг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14.36.1. Включение в реестр поставщиков платежных услуг и видов оказываемых ими платежных услуг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14.36.2. Внесение изменения в реестр поставщиков платежных услуг и видов оказываемых ими платежных услуг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14.36.3. Исключение из реестра поставщиков платежных услуг и видов оказываемых ими платежных услуг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Национальный банк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15</w:t>
            </w:r>
            <w:r w:rsidRPr="00F54890">
              <w:rPr>
                <w:rFonts w:ascii="Times New Roman" w:eastAsia="Times New Roman" w:hAnsi="Times New Roman" w:cs="Times New Roman"/>
                <w:sz w:val="24"/>
                <w:szCs w:val="24"/>
                <w:lang w:eastAsia="ru-RU"/>
              </w:rPr>
              <w:br/>
              <w:t>ТРУД И СОЦИАЛЬНАЯ ЗАЩИТА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15.1. Регистрация юридических лиц (индивидуальных предпринимателей) на оказание услуг в области охраны труда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15.1.1. Аккредитация юридических лиц (индивидуальных предпринимателей) на оказание услуг в области охраны труда для осуществления функций специалиста </w:t>
            </w:r>
            <w:r w:rsidRPr="00F54890">
              <w:rPr>
                <w:rFonts w:ascii="Times New Roman" w:eastAsia="Times New Roman" w:hAnsi="Times New Roman" w:cs="Times New Roman"/>
                <w:sz w:val="24"/>
                <w:szCs w:val="24"/>
                <w:lang w:eastAsia="ru-RU"/>
              </w:rPr>
              <w:lastRenderedPageBreak/>
              <w:t>по охране труда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Минтруда и соцзащиты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15.2. Лицензирование деятельности, связанной с трудоустройством за пределами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15.2.1. Получение лицензии на осуществление деятельности, связанной с трудоустройством за пределами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15.2.2. Изменение лицензии на осуществление деятельности, связанной с трудоустройством за пределами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квалификационного экзамена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15.2.3. Регистрация договора о трудоустройстве за пределами Республики Беларусь, трудового или гражданско-правового договора с иностранным нанимателем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подразделение по гражданству и миграции УВД облисполкома, ГУВД Минского горисполкома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15.2</w:t>
            </w:r>
            <w:r w:rsidRPr="00F54890">
              <w:rPr>
                <w:rFonts w:ascii="Times New Roman" w:eastAsia="Times New Roman" w:hAnsi="Times New Roman" w:cs="Times New Roman"/>
                <w:b/>
                <w:bCs/>
                <w:sz w:val="18"/>
                <w:szCs w:val="18"/>
                <w:vertAlign w:val="superscript"/>
                <w:lang w:eastAsia="ru-RU"/>
              </w:rPr>
              <w:t>1</w:t>
            </w:r>
            <w:r w:rsidRPr="00F54890">
              <w:rPr>
                <w:rFonts w:ascii="Times New Roman" w:eastAsia="Times New Roman" w:hAnsi="Times New Roman" w:cs="Times New Roman"/>
                <w:b/>
                <w:bCs/>
                <w:sz w:val="24"/>
                <w:szCs w:val="24"/>
                <w:lang w:eastAsia="ru-RU"/>
              </w:rPr>
              <w:t xml:space="preserve">. Лицензирование деятельности, связанной со сбором </w:t>
            </w:r>
            <w:r w:rsidRPr="00F54890">
              <w:rPr>
                <w:rFonts w:ascii="Times New Roman" w:eastAsia="Times New Roman" w:hAnsi="Times New Roman" w:cs="Times New Roman"/>
                <w:b/>
                <w:bCs/>
                <w:sz w:val="24"/>
                <w:szCs w:val="24"/>
                <w:lang w:eastAsia="ru-RU"/>
              </w:rPr>
              <w:lastRenderedPageBreak/>
              <w:t>и распространением информации о физических лицах в целях их знакомства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Получение лицензии на осуществление деятельности, связанной со сбором и распространением информации о физических лицах в целях их знакомства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.2. Изменение лицензии на осуществление деятельности, связанной со сбором и распространением информации о физических лицах в целях их знакомства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15.3. Регистрация агентств по трудоустройству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15.3.1. Включение в Реестр агентств по трудоустройству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15.3.2. Внесение изменения в Реестр агентств по трудоустройству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Минтруда и соцзащиты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15.4. Согласование трудовой и иной деятельности иностранных граждан и лиц без гражданства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15.4.1. Получение специального разрешения на право занятия трудовой деятельностью 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подразделение по гражданству и миграции УВД облисполкома, ГУВД Минского горисполкома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15.4.2. Однократное продление срока действия специального разрешения на право занятия трудовой деятельностью </w:t>
            </w:r>
            <w:r w:rsidRPr="00F54890">
              <w:rPr>
                <w:rFonts w:ascii="Times New Roman" w:eastAsia="Times New Roman" w:hAnsi="Times New Roman" w:cs="Times New Roman"/>
                <w:sz w:val="24"/>
                <w:szCs w:val="24"/>
                <w:lang w:eastAsia="ru-RU"/>
              </w:rPr>
              <w:lastRenderedPageBreak/>
              <w:t>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подразделение по гражданству и миграции УВД облисполкома, ГУВД Минского горисполкома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15.4.3.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15.4.4.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15.4.5.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15.4.6.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15.4.7.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Уполномоченный по делам религий и национальностей</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Уполномоченный по делам религий и национальностей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Уполномоченный по делам религий и национальностей</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Уполномоченный по делам религий и национальностей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16</w:t>
            </w:r>
            <w:r w:rsidRPr="00F54890">
              <w:rPr>
                <w:rFonts w:ascii="Times New Roman" w:eastAsia="Times New Roman" w:hAnsi="Times New Roman" w:cs="Times New Roman"/>
                <w:sz w:val="24"/>
                <w:szCs w:val="24"/>
                <w:lang w:eastAsia="ru-RU"/>
              </w:rPr>
              <w:br/>
              <w:t>ИМУЩЕСТВЕННЫЕ, ЖИЛИЩНЫЕ И ЗЕМЕЛЬНЫЕ ПРАВООТНОШЕНИЯ</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16.1. Государственная регистрация недвижимого имущества, прав на него и сделок с ним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16.1.1. Государственная регистрация создания, изменения, прекращения существования земельного участка, возникновения, перехода, прекращения </w:t>
            </w:r>
            <w:r w:rsidRPr="00F54890">
              <w:rPr>
                <w:rFonts w:ascii="Times New Roman" w:eastAsia="Times New Roman" w:hAnsi="Times New Roman" w:cs="Times New Roman"/>
                <w:sz w:val="24"/>
                <w:szCs w:val="24"/>
                <w:lang w:eastAsia="ru-RU"/>
              </w:rPr>
              <w:lastRenderedPageBreak/>
              <w:t>прав, в том числе долей в праве, ограничений (обременений) прав на него, сделок с ним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совершения регистрационных действий </w:t>
            </w:r>
            <w:r w:rsidRPr="00F54890">
              <w:rPr>
                <w:rFonts w:ascii="Times New Roman" w:eastAsia="Times New Roman" w:hAnsi="Times New Roman" w:cs="Times New Roman"/>
                <w:sz w:val="24"/>
                <w:szCs w:val="24"/>
                <w:lang w:eastAsia="ru-RU"/>
              </w:rPr>
              <w:lastRenderedPageBreak/>
              <w:t>в ускоренном порядке – 2 рабочих дня</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w:t>
            </w:r>
            <w:r w:rsidRPr="00F54890">
              <w:rPr>
                <w:rFonts w:ascii="Times New Roman" w:eastAsia="Times New Roman" w:hAnsi="Times New Roman" w:cs="Times New Roman"/>
                <w:sz w:val="24"/>
                <w:szCs w:val="24"/>
                <w:lang w:eastAsia="ru-RU"/>
              </w:rPr>
              <w:lastRenderedPageBreak/>
              <w:t>многоквартирных жилых домов, построенных по государственному заказу)</w:t>
            </w:r>
          </w:p>
          <w:p w:rsidR="00F54890" w:rsidRPr="00F54890" w:rsidRDefault="00F54890" w:rsidP="00F54890">
            <w:pPr>
              <w:spacing w:before="120" w:after="120"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запроса документов и (или) сведений от других государственных органов, иных организаций – 1 месяц</w:t>
            </w:r>
            <w:r w:rsidRPr="00F54890">
              <w:rPr>
                <w:rFonts w:ascii="Times New Roman" w:eastAsia="Times New Roman" w:hAnsi="Times New Roman" w:cs="Times New Roman"/>
                <w:sz w:val="18"/>
                <w:szCs w:val="18"/>
                <w:vertAlign w:val="superscript"/>
                <w:lang w:eastAsia="ru-RU"/>
              </w:rPr>
              <w:t>8</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государственная пошлина и 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16.1.2. 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в случае государственной регистрации многоквартирного жилого дома – 2 календарных дня (не применяется в случае совершения регистрационных действий в отношении многоквартирных жилых домов, построенных по государственному заказу)</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совершения регистрационных действий в отношении объектов недвижимого имущества, </w:t>
            </w:r>
            <w:r w:rsidRPr="00F54890">
              <w:rPr>
                <w:rFonts w:ascii="Times New Roman" w:eastAsia="Times New Roman" w:hAnsi="Times New Roman" w:cs="Times New Roman"/>
                <w:sz w:val="24"/>
                <w:szCs w:val="24"/>
                <w:lang w:eastAsia="ru-RU"/>
              </w:rPr>
              <w:lastRenderedPageBreak/>
              <w:t>расположенных на территории более одного регистрационного округа, – 7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w:t>
            </w:r>
            <w:r w:rsidRPr="00F54890">
              <w:rPr>
                <w:rFonts w:ascii="Times New Roman" w:eastAsia="Times New Roman" w:hAnsi="Times New Roman" w:cs="Times New Roman"/>
                <w:sz w:val="24"/>
                <w:szCs w:val="24"/>
                <w:lang w:eastAsia="ru-RU"/>
              </w:rPr>
              <w:lastRenderedPageBreak/>
              <w:t>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F54890" w:rsidRPr="00F54890" w:rsidRDefault="00F54890" w:rsidP="00F54890">
            <w:pPr>
              <w:spacing w:before="120" w:after="120"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запроса документов и (или) сведений от других государственных органов, иных организаций – 1 месяц</w:t>
            </w:r>
            <w:r w:rsidRPr="00F54890">
              <w:rPr>
                <w:rFonts w:ascii="Times New Roman" w:eastAsia="Times New Roman" w:hAnsi="Times New Roman" w:cs="Times New Roman"/>
                <w:sz w:val="18"/>
                <w:szCs w:val="18"/>
                <w:vertAlign w:val="superscript"/>
                <w:lang w:eastAsia="ru-RU"/>
              </w:rPr>
              <w:t>8</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rsidRPr="00F54890">
              <w:rPr>
                <w:rFonts w:ascii="Times New Roman" w:eastAsia="Times New Roman" w:hAnsi="Times New Roman" w:cs="Times New Roman"/>
                <w:sz w:val="24"/>
                <w:szCs w:val="24"/>
                <w:lang w:eastAsia="ru-RU"/>
              </w:rPr>
              <w:lastRenderedPageBreak/>
              <w:t>объектов недвижимого имущества, расположенных на территории более одного регистрационного округа)</w:t>
            </w:r>
          </w:p>
          <w:p w:rsidR="00F54890" w:rsidRPr="00F54890" w:rsidRDefault="00F54890" w:rsidP="00F54890">
            <w:pPr>
              <w:spacing w:before="120" w:after="120"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запроса документов и (или) сведений от других государственных органов, иных организаций – 1 месяц</w:t>
            </w:r>
            <w:r w:rsidRPr="00F54890">
              <w:rPr>
                <w:rFonts w:ascii="Times New Roman" w:eastAsia="Times New Roman" w:hAnsi="Times New Roman" w:cs="Times New Roman"/>
                <w:sz w:val="18"/>
                <w:szCs w:val="18"/>
                <w:vertAlign w:val="superscript"/>
                <w:lang w:eastAsia="ru-RU"/>
              </w:rPr>
              <w:t>8</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16.1.4. Государственная регистрация создания, изменения, прекращения существования изолированного помещения, </w:t>
            </w:r>
            <w:proofErr w:type="spellStart"/>
            <w:r w:rsidRPr="00F54890">
              <w:rPr>
                <w:rFonts w:ascii="Times New Roman" w:eastAsia="Times New Roman" w:hAnsi="Times New Roman" w:cs="Times New Roman"/>
                <w:sz w:val="24"/>
                <w:szCs w:val="24"/>
                <w:lang w:eastAsia="ru-RU"/>
              </w:rPr>
              <w:t>машино</w:t>
            </w:r>
            <w:proofErr w:type="spellEnd"/>
            <w:r w:rsidRPr="00F54890">
              <w:rPr>
                <w:rFonts w:ascii="Times New Roman" w:eastAsia="Times New Roman" w:hAnsi="Times New Roman" w:cs="Times New Roman"/>
                <w:sz w:val="24"/>
                <w:szCs w:val="24"/>
                <w:lang w:eastAsia="ru-RU"/>
              </w:rPr>
              <w:t>-места, возникновения, перехода, прекращения прав, в том числе долей в праве, ограничений (обременений) прав на него, сделок с ним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совершения регистрационных действий в ускоренном порядке – 2 рабочих дня (не применяется </w:t>
            </w:r>
            <w:r w:rsidRPr="00F54890">
              <w:rPr>
                <w:rFonts w:ascii="Times New Roman" w:eastAsia="Times New Roman" w:hAnsi="Times New Roman" w:cs="Times New Roman"/>
                <w:sz w:val="24"/>
                <w:szCs w:val="24"/>
                <w:lang w:eastAsia="ru-RU"/>
              </w:rPr>
              <w:lastRenderedPageBreak/>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F54890">
              <w:rPr>
                <w:rFonts w:ascii="Times New Roman" w:eastAsia="Times New Roman" w:hAnsi="Times New Roman" w:cs="Times New Roman"/>
                <w:sz w:val="24"/>
                <w:szCs w:val="24"/>
                <w:lang w:eastAsia="ru-RU"/>
              </w:rPr>
              <w:lastRenderedPageBreak/>
              <w:t>округа)</w:t>
            </w:r>
          </w:p>
          <w:p w:rsidR="00F54890" w:rsidRPr="00F54890" w:rsidRDefault="00F54890" w:rsidP="00F54890">
            <w:pPr>
              <w:spacing w:before="120" w:after="120"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запроса документов и (или) сведений от других государственных органов, иных организаций – 1 месяц</w:t>
            </w:r>
            <w:r w:rsidRPr="00F54890">
              <w:rPr>
                <w:rFonts w:ascii="Times New Roman" w:eastAsia="Times New Roman" w:hAnsi="Times New Roman" w:cs="Times New Roman"/>
                <w:sz w:val="18"/>
                <w:szCs w:val="18"/>
                <w:vertAlign w:val="superscript"/>
                <w:lang w:eastAsia="ru-RU"/>
              </w:rPr>
              <w:t>8</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а в случае совершения регистрационных действий в ускоренном порядке – 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16.1.6. Удостоверение документа, выражающего содержание подлежащей государственной регистрации сделки с недвижимым имуществом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республиканская, 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запроса документов и (или) сведений от других государственных </w:t>
            </w:r>
            <w:r w:rsidRPr="00F54890">
              <w:rPr>
                <w:rFonts w:ascii="Times New Roman" w:eastAsia="Times New Roman" w:hAnsi="Times New Roman" w:cs="Times New Roman"/>
                <w:sz w:val="24"/>
                <w:szCs w:val="24"/>
                <w:lang w:eastAsia="ru-RU"/>
              </w:rPr>
              <w:lastRenderedPageBreak/>
              <w:t>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государственная пошлина и 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16.1.7. Внесение исправлений в документы единого государственного регистра недвижимого имущества, прав на него и сделок с ним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республиканская, 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республиканская, 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16.1.9.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16.1.10. Постановка на учет бесхозяйного недвижимого имущества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16.1.11. Снятие с учета бесхозяйного недвижимого имущества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16.1.13. Государственная регистрация, составление, получение (передача), аннулирование закладной, проставление отметок на закладной, исправление </w:t>
            </w:r>
            <w:r w:rsidRPr="00F54890">
              <w:rPr>
                <w:rFonts w:ascii="Times New Roman" w:eastAsia="Times New Roman" w:hAnsi="Times New Roman" w:cs="Times New Roman"/>
                <w:sz w:val="24"/>
                <w:szCs w:val="24"/>
                <w:lang w:eastAsia="ru-RU"/>
              </w:rPr>
              <w:lastRenderedPageBreak/>
              <w:t>ошибок в закладной и (или) отметок в закладной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не позднее рабочего дня, следующего за днем подачи заявления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территориальная организация по государственной регистрации недвижимого имущества, прав на него и сделок с ним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не позднее рабочего дня, следующего за днем подачи заявления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16.2. Подтверждение приобретательной давности на недвижимое имущество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16.2.1. Принятие решения, подтверждающего приобретательную давность на недвижимое имущество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w:t>
            </w:r>
          </w:p>
        </w:tc>
        <w:tc>
          <w:tcPr>
            <w:tcW w:w="2599" w:type="dxa"/>
            <w:tcBorders>
              <w:top w:val="nil"/>
              <w:left w:val="nil"/>
              <w:bottom w:val="nil"/>
              <w:right w:val="nil"/>
            </w:tcBorders>
            <w:shd w:val="clear" w:color="auto" w:fill="FFFFFF"/>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16.3. Подтверждение несоответствия санитарным и техническим требованиям жилья, качества жилищно-коммунальных услуг</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w:t>
            </w:r>
            <w:r w:rsidRPr="00F54890">
              <w:rPr>
                <w:rFonts w:ascii="Times New Roman" w:eastAsia="Times New Roman" w:hAnsi="Times New Roman" w:cs="Times New Roman"/>
                <w:sz w:val="24"/>
                <w:szCs w:val="24"/>
                <w:lang w:eastAsia="ru-RU"/>
              </w:rPr>
              <w:lastRenderedPageBreak/>
              <w:t>и техническим требованиям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2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16.4. Регистрация договоров найма жилья, договора финансовой аренды (лизинга) в отношении объектов частного жилищного фонда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дня, а в случае запроса документов и (или) сведений от других государственных органов, иных организаций – 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дня, а в случае запроса документов и (или) сведений от других государственных органов, иных организаций – 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16.4</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b/>
                <w:bCs/>
                <w:sz w:val="24"/>
                <w:szCs w:val="24"/>
                <w:lang w:eastAsia="ru-RU"/>
              </w:rPr>
              <w:t>. Регистрация организаций, которые могут выступать уполномоченными лицами по управлению общим имуществом совместного домовладения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16.4</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 xml:space="preserve">.1.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w:t>
            </w:r>
            <w:r w:rsidRPr="00F54890">
              <w:rPr>
                <w:rFonts w:ascii="Times New Roman" w:eastAsia="Times New Roman" w:hAnsi="Times New Roman" w:cs="Times New Roman"/>
                <w:sz w:val="24"/>
                <w:szCs w:val="24"/>
                <w:lang w:eastAsia="ru-RU"/>
              </w:rPr>
              <w:lastRenderedPageBreak/>
              <w:t>изменений в реестр, исключение из реестра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базового территориального уровня, а также администрация района в г. Минске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16.5. Согласование выполнения геодезических и картографических работ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16.5.1. Утверждение или согласование проектно-сметной документации на производство геодезических и картографических работ государственного назначения, а также геодезических и картографических работ специального назначения, финансируемых за счет средств республиканского и (или) местных бюджетов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доработке проектно-сметной документации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16.5.2. 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w:t>
            </w:r>
            <w:proofErr w:type="spellStart"/>
            <w:r w:rsidRPr="00F54890">
              <w:rPr>
                <w:rFonts w:ascii="Times New Roman" w:eastAsia="Times New Roman" w:hAnsi="Times New Roman" w:cs="Times New Roman"/>
                <w:sz w:val="24"/>
                <w:szCs w:val="24"/>
                <w:lang w:eastAsia="ru-RU"/>
              </w:rPr>
              <w:t>перезакладку</w:t>
            </w:r>
            <w:proofErr w:type="spellEnd"/>
            <w:r w:rsidRPr="00F54890">
              <w:rPr>
                <w:rFonts w:ascii="Times New Roman" w:eastAsia="Times New Roman" w:hAnsi="Times New Roman" w:cs="Times New Roman"/>
                <w:sz w:val="24"/>
                <w:szCs w:val="24"/>
                <w:lang w:eastAsia="ru-RU"/>
              </w:rPr>
              <w:t xml:space="preserve">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Госкомимущество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16.6. Согласование изменения назначения использования объектов недвижимости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16.6.1. Получение решения о переводе жилого помещения в нежилое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16.6.2. Получение решения о переводе нежилого помещения в жилое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16.6.3. Получение решения об отмене решения о переводе жилого помещения в нежилое или нежилого помещения в жилое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16.6.4. Получение решения о согласовании использования не по назначению блокированного, одноквартирного жилого дома или его части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16.7. Согласование переустройства, перепланировки, реконструкции жилья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16.7.1. Получение разрешения на переустройство, перепланировку </w:t>
            </w:r>
            <w:r w:rsidRPr="00F54890">
              <w:rPr>
                <w:rFonts w:ascii="Times New Roman" w:eastAsia="Times New Roman" w:hAnsi="Times New Roman" w:cs="Times New Roman"/>
                <w:sz w:val="24"/>
                <w:szCs w:val="24"/>
                <w:lang w:eastAsia="ru-RU"/>
              </w:rPr>
              <w:lastRenderedPageBreak/>
              <w:t>жилого помещения или нежилого помещения в жилом доме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районный, городской исполнительный комитет, местная </w:t>
            </w:r>
            <w:r w:rsidRPr="00F54890">
              <w:rPr>
                <w:rFonts w:ascii="Times New Roman" w:eastAsia="Times New Roman" w:hAnsi="Times New Roman" w:cs="Times New Roman"/>
                <w:sz w:val="24"/>
                <w:szCs w:val="24"/>
                <w:lang w:eastAsia="ru-RU"/>
              </w:rPr>
              <w:lastRenderedPageBreak/>
              <w:t>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16.7.2. Согласование самовольного переустройства, перепланировки жилого помещения или нежилого помещения в жилом доме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16.7.4. Получение решения о разрешении на реконструкцию нежилой капитальной постройки на придомовой территории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16.8. Согласование установки на крыше или фасаде многоквартирного жилого дома индивидуальной антенны или иной конструкции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16.8.1. Согласование установки на крыше или фасаде многоквартирного жилого дома индивидуальной антенны или иной конструкции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16.8.2. Согласование самовольной установки на крыше или фасаде многоквартирного жилого дома </w:t>
            </w:r>
            <w:r w:rsidRPr="00F54890">
              <w:rPr>
                <w:rFonts w:ascii="Times New Roman" w:eastAsia="Times New Roman" w:hAnsi="Times New Roman" w:cs="Times New Roman"/>
                <w:sz w:val="24"/>
                <w:szCs w:val="24"/>
                <w:lang w:eastAsia="ru-RU"/>
              </w:rPr>
              <w:lastRenderedPageBreak/>
              <w:t>индивидуальной антенны или иной конструкции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районный, городской исполнительный комитет, местная администрация района в городе, </w:t>
            </w:r>
            <w:r w:rsidRPr="00F54890">
              <w:rPr>
                <w:rFonts w:ascii="Times New Roman" w:eastAsia="Times New Roman" w:hAnsi="Times New Roman" w:cs="Times New Roman"/>
                <w:sz w:val="24"/>
                <w:szCs w:val="24"/>
                <w:lang w:eastAsia="ru-RU"/>
              </w:rPr>
              <w:lastRenderedPageBreak/>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16.9. Согласование сноса непригодного жилья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16.9.1. Получение решения о сносе непригодного для проживания жилого дома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 а в случае запроса документов и (или) сведений от других государственных органов, иных организаций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16.10. Согласование состава жилья государственного жилищного фонда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16.10.1. Включение жилого помещения государственного жилищного фонда в состав специальных жилых помещений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16.10.2. Включение жилого помещения государственного жилищного фонда в состав арендного жилья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w:t>
            </w:r>
            <w:r w:rsidRPr="00F54890">
              <w:rPr>
                <w:rFonts w:ascii="Times New Roman" w:eastAsia="Times New Roman" w:hAnsi="Times New Roman" w:cs="Times New Roman"/>
                <w:sz w:val="24"/>
                <w:szCs w:val="24"/>
                <w:lang w:eastAsia="ru-RU"/>
              </w:rPr>
              <w:lastRenderedPageBreak/>
              <w:t>ведении или оперативном управлении которых находятся жилые помещения республиканского жилищного фонда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16.10.3. Исключение жилого помещения государственного жилищного фонда из состава специальных жилых помещений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16.10.4. Исключение жилого помещения государственного жилищного фонда из состава арендного жилья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МЖКХ</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16.11. Разрешение совершения сделок и иных юридически значимых действий с земельными участками и правом аренды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xml:space="preserve">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w:t>
            </w:r>
            <w:r w:rsidRPr="00F54890">
              <w:rPr>
                <w:rFonts w:ascii="Times New Roman" w:eastAsia="Times New Roman" w:hAnsi="Times New Roman" w:cs="Times New Roman"/>
                <w:sz w:val="24"/>
                <w:szCs w:val="24"/>
                <w:lang w:eastAsia="ru-RU"/>
              </w:rPr>
              <w:lastRenderedPageBreak/>
              <w:t>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14" w:history="1">
              <w:r w:rsidRPr="00F54890">
                <w:rPr>
                  <w:rFonts w:ascii="Times New Roman" w:eastAsia="Times New Roman" w:hAnsi="Times New Roman" w:cs="Times New Roman"/>
                  <w:color w:val="000CFF"/>
                  <w:sz w:val="24"/>
                  <w:szCs w:val="24"/>
                  <w:lang w:eastAsia="ru-RU"/>
                </w:rPr>
                <w:t>Кодексом</w:t>
              </w:r>
            </w:hyperlink>
            <w:r w:rsidRPr="00F54890">
              <w:rPr>
                <w:rFonts w:ascii="Times New Roman" w:eastAsia="Times New Roman" w:hAnsi="Times New Roman" w:cs="Times New Roman"/>
                <w:sz w:val="24"/>
                <w:szCs w:val="24"/>
                <w:lang w:eastAsia="ru-RU"/>
              </w:rPr>
              <w:t> Республики Беларусь о земле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Госкомимущество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Минский городской, городской (городов областного, районного подчинения), районный исполнительный комитет, администрация свободной экономической зоны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17</w:t>
            </w:r>
            <w:r w:rsidRPr="00F54890">
              <w:rPr>
                <w:rFonts w:ascii="Times New Roman" w:eastAsia="Times New Roman" w:hAnsi="Times New Roman" w:cs="Times New Roman"/>
                <w:sz w:val="24"/>
                <w:szCs w:val="24"/>
                <w:lang w:eastAsia="ru-RU"/>
              </w:rPr>
              <w:br/>
              <w:t>ОБОРОТ ОРУЖИЯ, ДЕЯТЕЛЬНОСТЬ ШТЕМПЕЛЬНО-ГРАВЕРНЫХ МАСТЕРСКИХ, ОХРАННАЯ ДЕЯТЕЛЬНОСТЬ</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17.1.1. Получение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17.1.2. Изменение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17.2. Лицензирование охранной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17.2.1. Получение лицензии на осуществление охранной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17.2.2. Изменение лицензии на осуществление охранной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и квалификационного экзамена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17.3.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17.4. Согласование деятельности, связанной с оружием и боеприпасами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17.4.3. Получение разрешения на открытие и функционирование штемпельно-</w:t>
            </w:r>
            <w:r w:rsidRPr="00F54890">
              <w:rPr>
                <w:rFonts w:ascii="Times New Roman" w:eastAsia="Times New Roman" w:hAnsi="Times New Roman" w:cs="Times New Roman"/>
                <w:sz w:val="24"/>
                <w:szCs w:val="24"/>
                <w:lang w:eastAsia="ru-RU"/>
              </w:rPr>
              <w:lastRenderedPageBreak/>
              <w:t>граверной мастерской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ГУВД Минского горисполкома, УВД облисполкома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17.4.4. Продление срока действия разрешения на открытие и функционирование штемпельно-граверной мастерской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17.5. Согласование образцов формы одежды работников охраны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охраны 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17.6. Согласование приобретения, аренды, хранения, ношения, транспортировки и использования оружия и боеприпасов к нему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17.6.1. Получение разрешения на приобретение оружия и боеприпасов к нему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17.6.2. Получение разрешения на получение в аренду отдельных типов и моделей боевого оружия и боеприпасов к нему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17.6.3. Получение разрешения на хранение служебного и гражданского оружия и боеприпасов к нему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17.6.4. Получение разрешения на хранение и использование боевого оружия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17.6.5. Получение разрешения на хранение и ношение оружия работником юридического лица с особыми уставными задачами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17.6.6. Получение разрешения на хранение оружия и боеприпасов к нему на период проведения выставки или аукциона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ГУВД Минского горисполкома, УВД облисполкома, управление, отдел внутренних дел городского, районного исполкома (местной администрации)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17.6.7. Получение разрешения на транспортировку и перевозку оружия и боеприпасов к нему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17.6.8. Продление срока действия разрешения на приобретение оружия и боеприпасов к нему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17.6.9. Продление срока действия разрешения на хранение служебного и гражданского оружия и боеприпасов к нему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управление, отдел внутренних дел городского, районного исполкома (местной администрации), отдел внутренних дел на транспорте</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18</w:t>
            </w:r>
            <w:r w:rsidRPr="00F54890">
              <w:rPr>
                <w:rFonts w:ascii="Times New Roman" w:eastAsia="Times New Roman" w:hAnsi="Times New Roman" w:cs="Times New Roman"/>
                <w:sz w:val="24"/>
                <w:szCs w:val="24"/>
                <w:lang w:eastAsia="ru-RU"/>
              </w:rPr>
              <w:br/>
              <w:t>ОБОРОНА И ПОГРАНИЧНАЯ БЕЗОПАСНОСТЬ</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18.1. Согласование внеочередного въезда на территорию автодорожных пунктов пропуска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Госпогранкомитет</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Госпогранкомитет</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Госпогранкомитет</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Госпогранкомитет</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18.2. Согласование использования </w:t>
            </w:r>
            <w:r w:rsidRPr="00F54890">
              <w:rPr>
                <w:rFonts w:ascii="Times New Roman" w:eastAsia="Times New Roman" w:hAnsi="Times New Roman" w:cs="Times New Roman"/>
                <w:b/>
                <w:bCs/>
                <w:sz w:val="24"/>
                <w:szCs w:val="24"/>
                <w:lang w:eastAsia="ru-RU"/>
              </w:rPr>
              <w:lastRenderedPageBreak/>
              <w:t>авиамоделей в зонах, запрещенных для использования авиамоделей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18.2.1. Получение согласования на использование авиамодели в зоне, запрещенной для использования авиамоделей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государственный орган, иная государственная организация, в интересах которых установлена зона, запрещенная для использования авиамоделей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18.3. Согласование использования воздушного пространства запретной зоны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Генеральный штаб Вооруженных Сил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18.4. Согласование проведения аэрофотосъемок и аэромагнитных съемок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18.4.1. Получение разрешения на проведение аэрофотосъемки или аэромагнитной съемки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Генеральный штаб Вооруженных Сил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18.5. Согласование разовых</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международных полетов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Генеральный штаб Вооруженных Сил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18.5.2. Получение разрешения на выполнение разового международного </w:t>
            </w:r>
            <w:r w:rsidRPr="00F54890">
              <w:rPr>
                <w:rFonts w:ascii="Times New Roman" w:eastAsia="Times New Roman" w:hAnsi="Times New Roman" w:cs="Times New Roman"/>
                <w:sz w:val="24"/>
                <w:szCs w:val="24"/>
                <w:lang w:eastAsia="ru-RU"/>
              </w:rPr>
              <w:lastRenderedPageBreak/>
              <w:t>полета воздушного судна с использованием аэродрома государственной авиации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Генеральный штаб Вооруженных </w:t>
            </w:r>
            <w:r w:rsidRPr="00F54890">
              <w:rPr>
                <w:rFonts w:ascii="Times New Roman" w:eastAsia="Times New Roman" w:hAnsi="Times New Roman" w:cs="Times New Roman"/>
                <w:sz w:val="24"/>
                <w:szCs w:val="24"/>
                <w:lang w:eastAsia="ru-RU"/>
              </w:rPr>
              <w:lastRenderedPageBreak/>
              <w:t>Сил Республики Беларусь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18.6. Согласование хозяйственной деятельности на приграничной территории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Госпогранкомитет</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Госпогранкомитет</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Госпогранкомитет</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 пограничной службы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18.7. Согласование въезда (входа), временного пребывания, передвижения в пограничной зоне или пограничной полосе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18.7.1. Получение пропуска на право въезда (входа), временного пребывания, передвижения в пограничной зоне группы иностранных граждан и лиц без </w:t>
            </w:r>
            <w:r w:rsidRPr="00F54890">
              <w:rPr>
                <w:rFonts w:ascii="Times New Roman" w:eastAsia="Times New Roman" w:hAnsi="Times New Roman" w:cs="Times New Roman"/>
                <w:sz w:val="24"/>
                <w:szCs w:val="24"/>
                <w:lang w:eastAsia="ru-RU"/>
              </w:rPr>
              <w:lastRenderedPageBreak/>
              <w:t>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lastRenderedPageBreak/>
              <w:t>Госпогранкомитет</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 пограничной службы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Госпогранкомитет</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орган пограничной службы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19</w:t>
            </w:r>
            <w:r w:rsidRPr="00F54890">
              <w:rPr>
                <w:rFonts w:ascii="Times New Roman" w:eastAsia="Times New Roman" w:hAnsi="Times New Roman" w:cs="Times New Roman"/>
                <w:sz w:val="24"/>
                <w:szCs w:val="24"/>
                <w:lang w:eastAsia="ru-RU"/>
              </w:rPr>
              <w:br/>
              <w:t>ПОЖАРНАЯ, ПРОМЫШЛЕННАЯ, ЯДЕРНАЯ И РАДИАЦИОННАЯ БЕЗОПАСНОСТЬ, ПЕРЕВОЗКА ОПАСНЫХ ГРУЗОВ</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19.1. Аттестация консультантов в области обеспечения радиационной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19.1.2. Внесение изменения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19.2. Аттестация работников, занятых перевозкой 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19.2.1. Получение свидетельства о подготовке работника субъекта перевозки, занятого перевозкой опасных грузов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 Аттестация экспертов в области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19.3.1. Получение удостоверения эксперта в области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19.3.2. Внесение изменения в удостоверение эксперта в области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19.4. Государственная регистрация типа источника ионизирующего излучения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19.4.2. Внесение изменения в свидетельство о государственной регистрации типа источника ионизирующего излучения первой – четвертой категории по степени </w:t>
            </w:r>
            <w:r w:rsidRPr="00F54890">
              <w:rPr>
                <w:rFonts w:ascii="Times New Roman" w:eastAsia="Times New Roman" w:hAnsi="Times New Roman" w:cs="Times New Roman"/>
                <w:sz w:val="24"/>
                <w:szCs w:val="24"/>
                <w:lang w:eastAsia="ru-RU"/>
              </w:rPr>
              <w:lastRenderedPageBreak/>
              <w:t>радиационной 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19.4.3.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19.5. Лицензирование деятельности в области использования атомной энергии и источников ионизирующего излучения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19.5.1. Получение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20 рабочих дней в случае иных работ и (или) услуг</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19.5.2. Внесение изменения в специальное разрешение (лицензию) на осуществление деятельности в области использования атомной энергии и источников </w:t>
            </w:r>
            <w:r w:rsidRPr="00F54890">
              <w:rPr>
                <w:rFonts w:ascii="Times New Roman" w:eastAsia="Times New Roman" w:hAnsi="Times New Roman" w:cs="Times New Roman"/>
                <w:sz w:val="24"/>
                <w:szCs w:val="24"/>
                <w:lang w:eastAsia="ru-RU"/>
              </w:rPr>
              <w:lastRenderedPageBreak/>
              <w:t>ионизирующего излучения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30 рабочих дней в случае осуществления работ и (или) услуг по эксплуатации, выводу </w:t>
            </w:r>
            <w:r w:rsidRPr="00F54890">
              <w:rPr>
                <w:rFonts w:ascii="Times New Roman" w:eastAsia="Times New Roman" w:hAnsi="Times New Roman" w:cs="Times New Roman"/>
                <w:sz w:val="24"/>
                <w:szCs w:val="24"/>
                <w:lang w:eastAsia="ru-RU"/>
              </w:rPr>
              <w:lastRenderedPageBreak/>
              <w:t>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 в случае иных работ и (или) услуг</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срок продлевается на период проведения оценки соответствия, разработки технического задания на проведение экспертизы безопасности, проведения </w:t>
            </w:r>
            <w:r w:rsidRPr="00F54890">
              <w:rPr>
                <w:rFonts w:ascii="Times New Roman" w:eastAsia="Times New Roman" w:hAnsi="Times New Roman" w:cs="Times New Roman"/>
                <w:sz w:val="24"/>
                <w:szCs w:val="24"/>
                <w:lang w:eastAsia="ru-RU"/>
              </w:rPr>
              <w:lastRenderedPageBreak/>
              <w:t>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19.5.3.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19.5.5.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19.6. Лицензирование деятельности в области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19.6.1. Получение лицензии на осуществление деятельности в области </w:t>
            </w:r>
            <w:r w:rsidRPr="00F54890">
              <w:rPr>
                <w:rFonts w:ascii="Times New Roman" w:eastAsia="Times New Roman" w:hAnsi="Times New Roman" w:cs="Times New Roman"/>
                <w:sz w:val="24"/>
                <w:szCs w:val="24"/>
                <w:lang w:eastAsia="ru-RU"/>
              </w:rPr>
              <w:lastRenderedPageBreak/>
              <w:t>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19.6.2. Изменение лицензии на осуществление деятельности в области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экспертизы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19.7. Лицензирование деятельности по обеспечению пожарной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19.7.1. Получение лицензии на осуществление деятельности по обеспечению пожарной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19.7.2. Изменение в лицензию на осуществление деятельности по обеспечению пожарной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или экспертизы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19.7.3.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19.7.4.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19.8. Регистрация опасных производственных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19.8.1. Получение свидетельства о регистрации опасного производственного объекта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МВД, управление государственного надзора главной военной инспекции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центральный аппарат Государственного комитета судебных экспертиз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19.8.2. Внесение изменения в свидетельство о регистрации опасного производственного объекта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МВД, управление государственного надзора главной военной инспекции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w:t>
            </w:r>
            <w:r w:rsidRPr="00F54890">
              <w:rPr>
                <w:rFonts w:ascii="Times New Roman" w:eastAsia="Times New Roman" w:hAnsi="Times New Roman" w:cs="Times New Roman"/>
                <w:sz w:val="24"/>
                <w:szCs w:val="24"/>
                <w:lang w:eastAsia="ru-RU"/>
              </w:rPr>
              <w:lastRenderedPageBreak/>
              <w:t xml:space="preserve">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центральный аппарат Государственного комитета судебных экспертиз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19.8.3. Внесение изменения в сведения, содержащиеся в государственном реестре опасных производственных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МВД, управление государственного надзора главной военной инспекции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центральный аппарат Государственного комитета судебных экспертиз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19.8.4. Исключение сведений об опасных производственных объектах из государственного реестра опасных производственных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МВД, управление государственного надзора главной военной инспекции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центральный аппарат Государственного комитета судебных экспертиз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19.8.5.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19.9. Регистрация потенциально опасных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19.9.1. Регистрация потенциально опасного объекта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МВД, Минобороны,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центральный аппарат Государственного комитета судебных экспертиз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19.9.2. Внесение изменения в документы, связанные с регистрацией потенциально опасных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МВД, Минобороны,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xml:space="preserve">, центральный аппарат Государственного комитета </w:t>
            </w:r>
            <w:r w:rsidRPr="00F54890">
              <w:rPr>
                <w:rFonts w:ascii="Times New Roman" w:eastAsia="Times New Roman" w:hAnsi="Times New Roman" w:cs="Times New Roman"/>
                <w:sz w:val="24"/>
                <w:szCs w:val="24"/>
                <w:lang w:eastAsia="ru-RU"/>
              </w:rPr>
              <w:lastRenderedPageBreak/>
              <w:t>судебных экспертиз</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19.10. Согласование ведения горных работ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19.10.1. Получение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19.10.2.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19.10.3. Внесение изменения в разрешение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19.10.4.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19.11. Согласование ведения работ при осуществлении деятельности по использованию атомной энергии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19.11.1. Получение разрешения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w:t>
            </w:r>
            <w:r w:rsidRPr="00F54890">
              <w:rPr>
                <w:rFonts w:ascii="Times New Roman" w:eastAsia="Times New Roman" w:hAnsi="Times New Roman" w:cs="Times New Roman"/>
                <w:sz w:val="24"/>
                <w:szCs w:val="24"/>
                <w:lang w:eastAsia="ru-RU"/>
              </w:rPr>
              <w:lastRenderedPageBreak/>
              <w:t>оказывающей эксплуатирующей организации услуги, влияющие на безопасность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19.11.2. Продление срока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19.11.3. Возобновление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19.11.4. Внесение изменения в разрешение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19.11.5.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19.12.1.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Гомельский, Могилевский облисполкомы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19.13. Согласование проведения аттестации сварщиков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19.13.1. Получение разрешения (свидетельства) на право проведения аттестации сварщиков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19.13.2. Внесение изменения в разрешение (свидетельство) на право проведения аттестации сварщиков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19.14. Согласование деятельности по бурению скважин</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глубиной более 20 метров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19.14.2.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19.14.4.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19.15. Согласование деятельности по проведению экспертиз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19.15.1. Получение разрешения на право проведения экспертизы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19.15.2.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19.15.3. Внесение изменения в разрешение на право проведения экспертизы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19.15.4.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19.16. Согласование документации по ядерной и радиационной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19.16.1. Согласование плана мероприятий </w:t>
            </w:r>
            <w:r w:rsidRPr="00F54890">
              <w:rPr>
                <w:rFonts w:ascii="Times New Roman" w:eastAsia="Times New Roman" w:hAnsi="Times New Roman" w:cs="Times New Roman"/>
                <w:sz w:val="24"/>
                <w:szCs w:val="24"/>
                <w:lang w:eastAsia="ru-RU"/>
              </w:rPr>
              <w:lastRenderedPageBreak/>
              <w:t>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Госатомнадзор, территориальные </w:t>
            </w:r>
            <w:r w:rsidRPr="00F54890">
              <w:rPr>
                <w:rFonts w:ascii="Times New Roman" w:eastAsia="Times New Roman" w:hAnsi="Times New Roman" w:cs="Times New Roman"/>
                <w:sz w:val="24"/>
                <w:szCs w:val="24"/>
                <w:lang w:eastAsia="ru-RU"/>
              </w:rPr>
              <w:lastRenderedPageBreak/>
              <w:t>органы по чрезвычайным ситуациям, 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19.16.2. Согласование схемы обращения с радиоактивными отходами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19.16.3. Согласование нормативов допустимых выбросов и сбросов радиоактивных веществ в окружающую среду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 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областные центры гигиены, эпидемиологии и общественного здоровья, Минский городской центр гигиены и эпидемиологии, 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19.17. Согласование въезда, пребывания на территориях зоны эвакуации (отчуждения),</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зоны первоочередного отселения и зоны последующего отселения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Гомельский, Могилевский облисполкомы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19.18.1. Получение разрешения на захоронение радиоактивных отходов, образовавшихся в связи с катастрофой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ядерной и радиационной безопасности МЧС</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19.19. Согласование изготовления потенциально опасных объектов и технических устройств, на них применяемых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19.19.1. Получение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r w:rsidRPr="00F54890">
              <w:rPr>
                <w:rFonts w:ascii="Times New Roman" w:eastAsia="Times New Roman" w:hAnsi="Times New Roman" w:cs="Times New Roman"/>
                <w:sz w:val="18"/>
                <w:szCs w:val="18"/>
                <w:vertAlign w:val="superscript"/>
                <w:lang w:eastAsia="ru-RU"/>
              </w:rPr>
              <w:t>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военная инспекция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19.19.2.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19.19.3.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19.19.4.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военная инспекция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19.19.6.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19.19.7.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19.19.8.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19.20.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военная инспекция Вооруженных Сил</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19.21.2.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after="0" w:line="240" w:lineRule="auto"/>
              <w:ind w:firstLine="567"/>
              <w:jc w:val="both"/>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19.21.3. Внесение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Минобороны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военная инспекция Вооруженных Сил</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19.21.4.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19.22. Согласование отступлений от требований норм и правил в области обеспечения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19.22.1. Согласование отступлений от требований норм и правил в области обеспечения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Минобороны, </w:t>
            </w: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19.23. Согласование поставок источников ионизирующего излучения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19.23.1. Согласование заказа-заявки на поставку источника ионизирующего излучения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 ГУ «</w:t>
            </w:r>
            <w:proofErr w:type="spellStart"/>
            <w:r w:rsidRPr="00F54890">
              <w:rPr>
                <w:rFonts w:ascii="Times New Roman" w:eastAsia="Times New Roman" w:hAnsi="Times New Roman" w:cs="Times New Roman"/>
                <w:sz w:val="24"/>
                <w:szCs w:val="24"/>
                <w:lang w:eastAsia="ru-RU"/>
              </w:rPr>
              <w:t>РЦГЭиОЗ</w:t>
            </w:r>
            <w:proofErr w:type="spellEnd"/>
            <w:r w:rsidRPr="00F54890">
              <w:rPr>
                <w:rFonts w:ascii="Times New Roman" w:eastAsia="Times New Roman" w:hAnsi="Times New Roman" w:cs="Times New Roman"/>
                <w:sz w:val="24"/>
                <w:szCs w:val="24"/>
                <w:lang w:eastAsia="ru-RU"/>
              </w:rPr>
              <w:t>»,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19.24. Согласование постоянного применения взрывчатых веществ и изделий на их основе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19.24.1. Получение разрешения </w:t>
            </w:r>
            <w:r w:rsidRPr="00F54890">
              <w:rPr>
                <w:rFonts w:ascii="Times New Roman" w:eastAsia="Times New Roman" w:hAnsi="Times New Roman" w:cs="Times New Roman"/>
                <w:sz w:val="24"/>
                <w:szCs w:val="24"/>
                <w:lang w:eastAsia="ru-RU"/>
              </w:rPr>
              <w:lastRenderedPageBreak/>
              <w:t>на постоянное применение взрывчатых веществ и изделий на их основе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19.24.2.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19.24.3. Внесение изменения в разрешение на постоянное применение взрывчатых веществ и изделий на их основе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19.24.4.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19.25. Согласование приобретения промышленных взрывчатых веществ и изделий на их основе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19.25.1. Получение разрешения (свидетельства) на право приобретения промышленных взрывчатых веществ и изделий на их основе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19.25.2.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19.26. Согласование проведения проверки знаний лиц, ответственных за безопасность работ на опасных объектах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w:t>
            </w:r>
            <w:r w:rsidRPr="00F54890">
              <w:rPr>
                <w:rFonts w:ascii="Times New Roman" w:eastAsia="Times New Roman" w:hAnsi="Times New Roman" w:cs="Times New Roman"/>
                <w:sz w:val="24"/>
                <w:szCs w:val="24"/>
                <w:lang w:eastAsia="ru-RU"/>
              </w:rPr>
              <w:lastRenderedPageBreak/>
              <w:t>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19.26.2.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19.26.3. 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19.26.4.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19.27.1. Получение разрешения (свидетельства) на право проведения </w:t>
            </w:r>
            <w:r w:rsidRPr="00F54890">
              <w:rPr>
                <w:rFonts w:ascii="Times New Roman" w:eastAsia="Times New Roman" w:hAnsi="Times New Roman" w:cs="Times New Roman"/>
                <w:sz w:val="24"/>
                <w:szCs w:val="24"/>
                <w:lang w:eastAsia="ru-RU"/>
              </w:rPr>
              <w:lastRenderedPageBreak/>
              <w:t>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военная инспекция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19.27.2.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военная инспекция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19.27.4.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19.28. Согласование проведения фейерверков с использованием пиротехнических изделий IV и V классов 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w:t>
            </w:r>
            <w:r w:rsidRPr="00F54890">
              <w:rPr>
                <w:rFonts w:ascii="Times New Roman" w:eastAsia="Times New Roman" w:hAnsi="Times New Roman" w:cs="Times New Roman"/>
                <w:sz w:val="24"/>
                <w:szCs w:val="24"/>
                <w:lang w:eastAsia="ru-RU"/>
              </w:rPr>
              <w:lastRenderedPageBreak/>
              <w:t>Таможенного союза «О безопасности пиротехнических изделий» (ТР ТС 006/2011)</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19.28.2.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19.28.4.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19.29. Согласование работ, проводимых на территории зоны эвакуации (отчуждения)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мероприятий, связанных с обеспечением радиационной безопасности, предотвращением переноса радионуклидов, осуществлением природоохранных мероприятий, техническим обслуживанием инженерных сетей, коммуникаций и иных объектов, </w:t>
            </w:r>
            <w:r w:rsidRPr="00F54890">
              <w:rPr>
                <w:rFonts w:ascii="Times New Roman" w:eastAsia="Times New Roman" w:hAnsi="Times New Roman" w:cs="Times New Roman"/>
                <w:sz w:val="24"/>
                <w:szCs w:val="24"/>
                <w:lang w:eastAsia="ru-RU"/>
              </w:rPr>
              <w:lastRenderedPageBreak/>
              <w:t>научно-исследовательских или экспериментальных работ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по ядерной и радиационной безопасности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19.30. Согласование разработки декларации промышленной безопасности опасных производственных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19.30.1. Получение разрешения на право разработки декларации промышленной безопасности опасных производственных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военная инспекция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19.30.2.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19.30.3. Внесение изменения в разрешение на право разработки декларации промышленной безопасности опасных производственных объектов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главная военная инспекция Вооруженных Сил, </w:t>
            </w: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19.30.4.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19.31. Согласование разработки проектов технологических процессов и (или) производств, где возможно образование взрывоопасных сред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19.31.3. Внесение изменения в разрешение (свидетельство) на право разработки </w:t>
            </w:r>
            <w:r w:rsidRPr="00F54890">
              <w:rPr>
                <w:rFonts w:ascii="Times New Roman" w:eastAsia="Times New Roman" w:hAnsi="Times New Roman" w:cs="Times New Roman"/>
                <w:sz w:val="24"/>
                <w:szCs w:val="24"/>
                <w:lang w:eastAsia="ru-RU"/>
              </w:rPr>
              <w:lastRenderedPageBreak/>
              <w:t>проектов технологических процессов и (или) производств, где возможно образование взрывоопасных сред</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19.31.4.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19.32. Согласование реализации пиротехнических изделий технического назначения IV и V классов опасности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19.32.2.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19.32.4.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19.33. Согласование результатов аттестации технологий сварки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19.33.1. Согласование результатов и области распространения </w:t>
            </w:r>
            <w:r w:rsidRPr="00F54890">
              <w:rPr>
                <w:rFonts w:ascii="Times New Roman" w:eastAsia="Times New Roman" w:hAnsi="Times New Roman" w:cs="Times New Roman"/>
                <w:sz w:val="24"/>
                <w:szCs w:val="24"/>
                <w:lang w:eastAsia="ru-RU"/>
              </w:rPr>
              <w:lastRenderedPageBreak/>
              <w:t>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19.35. Согласование эксплуатации мест хранения промышленных взрывчатых веществ и пиротехнических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19.35.2.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w:t>
            </w:r>
            <w:r w:rsidRPr="00F54890">
              <w:rPr>
                <w:rFonts w:ascii="Times New Roman" w:eastAsia="Times New Roman" w:hAnsi="Times New Roman" w:cs="Times New Roman"/>
                <w:sz w:val="24"/>
                <w:szCs w:val="24"/>
                <w:lang w:eastAsia="ru-RU"/>
              </w:rPr>
              <w:lastRenderedPageBreak/>
              <w:t>и связанных с ними видов деятельности, имеющих специфику военного применения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19.35.4.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19.36. Экспертиза промышленной безопасности объекта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19.36.1. 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МВД, управление государственного надзора главной военной инспекции Вооруженных Сил, КГБ, </w:t>
            </w:r>
            <w:proofErr w:type="spellStart"/>
            <w:r w:rsidRPr="00F54890">
              <w:rPr>
                <w:rFonts w:ascii="Times New Roman" w:eastAsia="Times New Roman" w:hAnsi="Times New Roman" w:cs="Times New Roman"/>
                <w:sz w:val="24"/>
                <w:szCs w:val="24"/>
                <w:lang w:eastAsia="ru-RU"/>
              </w:rPr>
              <w:t>Госпогранкомитет</w:t>
            </w:r>
            <w:proofErr w:type="spellEnd"/>
            <w:r w:rsidRPr="00F54890">
              <w:rPr>
                <w:rFonts w:ascii="Times New Roman" w:eastAsia="Times New Roman" w:hAnsi="Times New Roman" w:cs="Times New Roman"/>
                <w:sz w:val="24"/>
                <w:szCs w:val="24"/>
                <w:lang w:eastAsia="ru-RU"/>
              </w:rPr>
              <w:t xml:space="preserve">, центральный аппарат Государственного комитета судебных экспертиз, </w:t>
            </w:r>
            <w:proofErr w:type="spellStart"/>
            <w:r w:rsidRPr="00F54890">
              <w:rPr>
                <w:rFonts w:ascii="Times New Roman" w:eastAsia="Times New Roman" w:hAnsi="Times New Roman" w:cs="Times New Roman"/>
                <w:sz w:val="24"/>
                <w:szCs w:val="24"/>
                <w:lang w:eastAsia="ru-RU"/>
              </w:rPr>
              <w:t>Госпромнадзор</w:t>
            </w:r>
            <w:proofErr w:type="spellEnd"/>
            <w:r w:rsidRPr="00F54890">
              <w:rPr>
                <w:rFonts w:ascii="Times New Roman" w:eastAsia="Times New Roman" w:hAnsi="Times New Roman" w:cs="Times New Roman"/>
                <w:sz w:val="24"/>
                <w:szCs w:val="24"/>
                <w:lang w:eastAsia="ru-RU"/>
              </w:rPr>
              <w:t xml:space="preserve">, организация, имеющая разрешение на право проведения экспертизы промышленной безопасности, выданное </w:t>
            </w:r>
            <w:proofErr w:type="spellStart"/>
            <w:r w:rsidRPr="00F54890">
              <w:rPr>
                <w:rFonts w:ascii="Times New Roman" w:eastAsia="Times New Roman" w:hAnsi="Times New Roman" w:cs="Times New Roman"/>
                <w:sz w:val="24"/>
                <w:szCs w:val="24"/>
                <w:lang w:eastAsia="ru-RU"/>
              </w:rPr>
              <w:t>Госпромнадзором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19.37. Согласование деятельности взрывника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19.37.2. Внесение изменения в единую </w:t>
            </w:r>
            <w:r w:rsidRPr="00F54890">
              <w:rPr>
                <w:rFonts w:ascii="Times New Roman" w:eastAsia="Times New Roman" w:hAnsi="Times New Roman" w:cs="Times New Roman"/>
                <w:sz w:val="24"/>
                <w:szCs w:val="24"/>
                <w:lang w:eastAsia="ru-RU"/>
              </w:rPr>
              <w:lastRenderedPageBreak/>
              <w:t>книжку взрывника (за исключением военнослужащих и гражданского персонала Вооруженных Сил Республики Беларусь и транспортных войск)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19.37.3.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19.38. Согласование вывоза партии облученных тепловыделяющих сборок ядерных реакторов в Российскую Федерацию с последующим возвратом в Республику Беларусь радиоактивных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19.38.1. Получение решения о вывозе партии облученных тепловыделяющих сборок ядерных реакторов в Российскую Федерацию с последующим возвратом в Республику Беларусь радиоактивных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Минэнерго</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Минэнерго</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90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20</w:t>
            </w:r>
            <w:r w:rsidRPr="00F54890">
              <w:rPr>
                <w:rFonts w:ascii="Times New Roman" w:eastAsia="Times New Roman" w:hAnsi="Times New Roman" w:cs="Times New Roman"/>
                <w:sz w:val="24"/>
                <w:szCs w:val="24"/>
                <w:lang w:eastAsia="ru-RU"/>
              </w:rPr>
              <w:br/>
              <w:t>НАУКА И ТЕХНОЛОГИИ, ОХРАНА ОБЪЕКТОВ ПРАВА ПРОМЫШЛЕННОЙ СОБСТВЕННОСТИ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20.1. Аккредитация научных организаций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20.1.1. Получение свидетельства об аккредитации научной организации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 ГКНТ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20.1</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b/>
                <w:bCs/>
                <w:sz w:val="24"/>
                <w:szCs w:val="24"/>
                <w:lang w:eastAsia="ru-RU"/>
              </w:rPr>
              <w:t>. Государственная регистрация научно-исследовательских, опытно-конструкторских и опытно-технологических работ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20.1</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Государственная регистрация научно-исследовательских, опытно-</w:t>
            </w:r>
            <w:r w:rsidRPr="00F54890">
              <w:rPr>
                <w:rFonts w:ascii="Times New Roman" w:eastAsia="Times New Roman" w:hAnsi="Times New Roman" w:cs="Times New Roman"/>
                <w:sz w:val="24"/>
                <w:szCs w:val="24"/>
                <w:lang w:eastAsia="ru-RU"/>
              </w:rPr>
              <w:lastRenderedPageBreak/>
              <w:t>конструкторских и опытно-технологических работ</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ГУ «</w:t>
            </w:r>
            <w:proofErr w:type="spellStart"/>
            <w:r w:rsidRPr="00F54890">
              <w:rPr>
                <w:rFonts w:ascii="Times New Roman" w:eastAsia="Times New Roman" w:hAnsi="Times New Roman" w:cs="Times New Roman"/>
                <w:sz w:val="24"/>
                <w:szCs w:val="24"/>
                <w:lang w:eastAsia="ru-RU"/>
              </w:rPr>
              <w:t>БелИСА</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20.2.1. Регистрация лицензионного договора (изменения в лицензионный договор)</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w:t>
            </w:r>
            <w:r w:rsidRPr="00F54890">
              <w:rPr>
                <w:rFonts w:ascii="Times New Roman" w:eastAsia="Times New Roman" w:hAnsi="Times New Roman" w:cs="Times New Roman"/>
                <w:sz w:val="24"/>
                <w:szCs w:val="24"/>
                <w:lang w:eastAsia="ru-RU"/>
              </w:rPr>
              <w:lastRenderedPageBreak/>
              <w:t>топологию интегральной микросхемы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20.2.4. Регистрация договора (изменения в договор, расторжения договора) комплексной предпринимательской лицензии (франчайзинга)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20.3. Государственная аккредитация организаций по коллективному управлению имущественными правами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20.3.1. Получение свидетельства о государственной аккредитации организации по коллективному </w:t>
            </w:r>
            <w:r w:rsidRPr="00F54890">
              <w:rPr>
                <w:rFonts w:ascii="Times New Roman" w:eastAsia="Times New Roman" w:hAnsi="Times New Roman" w:cs="Times New Roman"/>
                <w:sz w:val="24"/>
                <w:szCs w:val="24"/>
                <w:lang w:eastAsia="ru-RU"/>
              </w:rPr>
              <w:lastRenderedPageBreak/>
              <w:t>управлению имущественными правами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20.4. Опубликование заявлений об открытых лицензиях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20.4.2. Официальное опубликование заявления о прекращении действия открытой лицензии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20.5. Предоставление правовой охраны изобретениям, полезным моделям, промышленным образцам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20.5.1. Получение патента на изобретение по результатам вынесения решения о выдаче патента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со дня публикации сведений о патенте на изобретение в официальном бюллетене патентного органа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20.5.1</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 Получение патента на полезную модель по результатам вынесения решения о выдаче патента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со дня публикации сведений о патенте на полезную модель в официальном бюллетене патентного органа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20.5.1</w:t>
            </w:r>
            <w:r w:rsidRPr="00F54890">
              <w:rPr>
                <w:rFonts w:ascii="Times New Roman" w:eastAsia="Times New Roman" w:hAnsi="Times New Roman" w:cs="Times New Roman"/>
                <w:sz w:val="18"/>
                <w:szCs w:val="18"/>
                <w:vertAlign w:val="superscript"/>
                <w:lang w:eastAsia="ru-RU"/>
              </w:rPr>
              <w:t>2</w:t>
            </w:r>
            <w:r w:rsidRPr="00F54890">
              <w:rPr>
                <w:rFonts w:ascii="Times New Roman" w:eastAsia="Times New Roman" w:hAnsi="Times New Roman" w:cs="Times New Roman"/>
                <w:sz w:val="24"/>
                <w:szCs w:val="24"/>
                <w:lang w:eastAsia="ru-RU"/>
              </w:rPr>
              <w:t xml:space="preserve">. Получение патента на промышленный образец по результатам </w:t>
            </w:r>
            <w:r w:rsidRPr="00F54890">
              <w:rPr>
                <w:rFonts w:ascii="Times New Roman" w:eastAsia="Times New Roman" w:hAnsi="Times New Roman" w:cs="Times New Roman"/>
                <w:sz w:val="24"/>
                <w:szCs w:val="24"/>
                <w:lang w:eastAsia="ru-RU"/>
              </w:rPr>
              <w:lastRenderedPageBreak/>
              <w:t>вынесения решения о выдаче патента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5 дней со дня публикации сведений </w:t>
            </w:r>
            <w:r w:rsidRPr="00F54890">
              <w:rPr>
                <w:rFonts w:ascii="Times New Roman" w:eastAsia="Times New Roman" w:hAnsi="Times New Roman" w:cs="Times New Roman"/>
                <w:sz w:val="24"/>
                <w:szCs w:val="24"/>
                <w:lang w:eastAsia="ru-RU"/>
              </w:rPr>
              <w:lastRenderedPageBreak/>
              <w:t>о патенте на промышленный образец в официальном бюллетене патентного органа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20.5.2. Проведение проверки полезной модели на соответствие условиям патентоспособности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месяца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20.5.3. Поддержание в силе патента на изобретение, полезную модель или промышленный образец по годам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20.5.4. Продление срока действия патента на изобретение, полезную модель или промышленный образец</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20.5.5. Восстановление действия патента на изобретение, полезную модель или промышленный образец</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20.5.6.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20.5.8. Получение выписки из Государственного реестра изобретений Республики Беларусь, Государственного </w:t>
            </w:r>
            <w:r w:rsidRPr="00F54890">
              <w:rPr>
                <w:rFonts w:ascii="Times New Roman" w:eastAsia="Times New Roman" w:hAnsi="Times New Roman" w:cs="Times New Roman"/>
                <w:sz w:val="24"/>
                <w:szCs w:val="24"/>
                <w:lang w:eastAsia="ru-RU"/>
              </w:rPr>
              <w:lastRenderedPageBreak/>
              <w:t>реестра полезных моделей Республики Беларусь, Государственного реестра промышленных образцов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20.6. Предоставление правовой охраны географическим указаниям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20.6.2. Продление срока действия права пользования географическим указанием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20.6.3.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20.6.4. Внесение изменения (исправления) в Государственный реестр географических указаний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20.6.5. Получение выписки из Государственного реестра географических указаний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20.7. Предоставление правовой охраны сортам растений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20.7.1. Получение патента на сорт растения и удостоверения селекционера по результатам вынесения решения о выдаче патента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со дня публикации сведений о патенте на сорт растения в официальном бюллетене патентного органа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20.7.2. Поддержание в силе патента на сорт растения по годам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20.7.3.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20.7.4. Внесение изменения (исправления) в Государственный реестр охраняемых сортов растений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20.7.5. Получение выписки из Государственного реестра охраняемых сортов растений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20.8. Предоставление правовой охраны товарным знакам и знакам обслуживания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20.8.1. Получение свидетельства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w:t>
            </w:r>
            <w:r w:rsidRPr="00F54890">
              <w:rPr>
                <w:rFonts w:ascii="Times New Roman" w:eastAsia="Times New Roman" w:hAnsi="Times New Roman" w:cs="Times New Roman"/>
                <w:sz w:val="24"/>
                <w:szCs w:val="24"/>
                <w:lang w:eastAsia="ru-RU"/>
              </w:rPr>
              <w:lastRenderedPageBreak/>
              <w:t>в Республике Беларусь товарным знаком, знака обслуживания общеизвестным в Республике Беларусь знаком обслуживания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w:t>
            </w:r>
            <w:r w:rsidRPr="00F54890">
              <w:rPr>
                <w:rFonts w:ascii="Times New Roman" w:eastAsia="Times New Roman" w:hAnsi="Times New Roman" w:cs="Times New Roman"/>
                <w:sz w:val="24"/>
                <w:szCs w:val="24"/>
                <w:lang w:eastAsia="ru-RU"/>
              </w:rPr>
              <w:lastRenderedPageBreak/>
              <w:t>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20.8.3. Продление срока действия регистрации товарного знака, знака обслуживания, коллективного знака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20.8.4.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20.8.5. Внесение изменения (исправления) в Государственный реестр товарных знаков и знаков обслуживания Республики </w:t>
            </w:r>
            <w:r w:rsidRPr="00F54890">
              <w:rPr>
                <w:rFonts w:ascii="Times New Roman" w:eastAsia="Times New Roman" w:hAnsi="Times New Roman" w:cs="Times New Roman"/>
                <w:sz w:val="24"/>
                <w:szCs w:val="24"/>
                <w:lang w:eastAsia="ru-RU"/>
              </w:rPr>
              <w:lastRenderedPageBreak/>
              <w:t>Беларусь, перечень общеизвестных в Республике Беларусь товарных знаков и знаков обслуживания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20.9. Предоставление правовой охраны топологиям интегральных микросхем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 со дня публикации сведений о регистрации топологии интегральной микросхемы в официальном бюллетене патентного органа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20.9.2.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20.9.3. Внесение изменения (исправления) в Государственный реестр топологий интегральных микросхем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20.9.4. Получение выписки из Государственного реестра топологий интегральных микросхем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патентная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20.10. Регистрация субъектов инновационной инфраструктуры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20.10.1. Регистрация юридического лица в качестве субъекта инновационной инфраструктуры (получение свидетельства о регистрации)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45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ГКНТ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45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21</w:t>
            </w:r>
            <w:r w:rsidRPr="00F54890">
              <w:rPr>
                <w:rFonts w:ascii="Times New Roman" w:eastAsia="Times New Roman" w:hAnsi="Times New Roman" w:cs="Times New Roman"/>
                <w:sz w:val="24"/>
                <w:szCs w:val="24"/>
                <w:lang w:eastAsia="ru-RU"/>
              </w:rP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21.2. Государственная регистрация технических условий и извещений об изменении технических условий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21.2.1. Государственная регистрация технических условий и извещений об изменении технических условий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БелГИСС</w:t>
            </w:r>
            <w:proofErr w:type="spellEnd"/>
            <w:r w:rsidRPr="00F54890">
              <w:rPr>
                <w:rFonts w:ascii="Times New Roman" w:eastAsia="Times New Roman" w:hAnsi="Times New Roman" w:cs="Times New Roman"/>
                <w:sz w:val="24"/>
                <w:szCs w:val="24"/>
                <w:lang w:eastAsia="ru-RU"/>
              </w:rPr>
              <w:t>, РУП «</w:t>
            </w:r>
            <w:proofErr w:type="spellStart"/>
            <w:r w:rsidRPr="00F54890">
              <w:rPr>
                <w:rFonts w:ascii="Times New Roman" w:eastAsia="Times New Roman" w:hAnsi="Times New Roman" w:cs="Times New Roman"/>
                <w:sz w:val="24"/>
                <w:szCs w:val="24"/>
                <w:lang w:eastAsia="ru-RU"/>
              </w:rPr>
              <w:t>Стройтехнорм</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21.3. Метрологическая оценка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21.5.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21.7. Сертификация служебного и гражданского оружия и боеприпасов, а также конструктивно сходных с оружием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21.7.1. Получение сертификата соответствия Национальной системы подтверждения соответствия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аккредитованный орган по сертификации оружия и боеприпасов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21.8.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21.9. Уполномочивание юридических лиц Республики Беларусь в системе обеспечения единства измерений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21.9.1. Получение свидетельства об уполномочивании на осуществление государственной поверки средств измерений, внесение в него изменений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22</w:t>
            </w:r>
            <w:r w:rsidRPr="00F54890">
              <w:rPr>
                <w:rFonts w:ascii="Times New Roman" w:eastAsia="Times New Roman" w:hAnsi="Times New Roman" w:cs="Times New Roman"/>
                <w:sz w:val="24"/>
                <w:szCs w:val="24"/>
                <w:lang w:eastAsia="ru-RU"/>
              </w:rPr>
              <w:br/>
              <w:t>ПРОИЗВОДСТВО И ОБОРОТ ОТДЕЛЬНЫХ ГРУПП ТОВАРОВ</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22.2. Лицензирование деятельности по заготовке (закупке) лома и отходов черных и цветных металлов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22.2.1. Получение лицензии на осуществление деятельности по заготовке (закупке) лома и отходов черных и цветных металлов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22.2.2. Изменение лицензии на осуществление деятельности по заготовке (закупке) лома и отходов черных и цветных металлов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22.3. Лицензирование деятельности, связанной с драгоценными металлами </w:t>
            </w:r>
            <w:r w:rsidRPr="00F54890">
              <w:rPr>
                <w:rFonts w:ascii="Times New Roman" w:eastAsia="Times New Roman" w:hAnsi="Times New Roman" w:cs="Times New Roman"/>
                <w:b/>
                <w:bCs/>
                <w:sz w:val="24"/>
                <w:szCs w:val="24"/>
                <w:lang w:eastAsia="ru-RU"/>
              </w:rPr>
              <w:lastRenderedPageBreak/>
              <w:t>и драгоценными камнями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22.3.1. Получение лицензии на осуществление деятельности, связанной с драгоценными металлами и драгоценными камнями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22.3.2. Изменение лицензии на осуществление деятельности, связанной с драгоценными металлами и драгоценными камнями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22.4. Лицензирование деятельности, связанной с продукцией военного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22.4.1. Получение специального разрешения (лицензии) на осуществление деятельности, связанной с продукцией военного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22.4.2. Внесение изменения в специальное разрешение (лицензию) на осуществление деятельности, связанной с продукцией военного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22.4.4.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22.4.5. Прекращение действия специального разрешения (лицензии) на осуществление деятельности, </w:t>
            </w:r>
            <w:r w:rsidRPr="00F54890">
              <w:rPr>
                <w:rFonts w:ascii="Times New Roman" w:eastAsia="Times New Roman" w:hAnsi="Times New Roman" w:cs="Times New Roman"/>
                <w:sz w:val="24"/>
                <w:szCs w:val="24"/>
                <w:lang w:eastAsia="ru-RU"/>
              </w:rPr>
              <w:lastRenderedPageBreak/>
              <w:t>связанной с продукцией военного назначения, по письменному уведомлению лицензиата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lastRenderedPageBreak/>
              <w:t>Госкомвоенпром</w:t>
            </w:r>
            <w:proofErr w:type="spellEnd"/>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Госкомвоенпром</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22.5. Лицензирование производства алкогольной, непищевой спиртосодержащей продукции, непищевого этилового спирта и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22.5.1. Получение лицензии на производство алкогольной, непищевой спиртосодержащей продукции, непищевого этилового спирта и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22.5.2. Изменение лицензии на производство алкогольной, непищевой спиртосодержащей продукции, непищевого этилового спирта и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Госстандарт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22.6. Маркировка ввозимых алкогольных напитков и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таможни, уполномоченные на реализацию акцизных марок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таможни, реализовавшие акцизные марки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22.6.3. Получение решения о реализации акцизных марок Республики Беларусь для </w:t>
            </w:r>
            <w:proofErr w:type="spellStart"/>
            <w:r w:rsidRPr="00F54890">
              <w:rPr>
                <w:rFonts w:ascii="Times New Roman" w:eastAsia="Times New Roman" w:hAnsi="Times New Roman" w:cs="Times New Roman"/>
                <w:sz w:val="24"/>
                <w:szCs w:val="24"/>
                <w:lang w:eastAsia="ru-RU"/>
              </w:rPr>
              <w:t>перемаркировки</w:t>
            </w:r>
            <w:proofErr w:type="spellEnd"/>
            <w:r w:rsidRPr="00F54890">
              <w:rPr>
                <w:rFonts w:ascii="Times New Roman" w:eastAsia="Times New Roman" w:hAnsi="Times New Roman" w:cs="Times New Roman"/>
                <w:sz w:val="24"/>
                <w:szCs w:val="24"/>
                <w:lang w:eastAsia="ru-RU"/>
              </w:rPr>
              <w:t xml:space="preserve"> ввезенных в Республику Беларусь алкогольных напитков с поврежденными акцизными марками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 реализовавшая акцизные марки, которые впоследствии были повреждены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22.7. Маркировка произведенных алкогольных напитков и табачных изделий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22.7.2. Осуществление зачета и (или) возврата денежных средств, внесенных в оплату стоимости возвращенных неиспользованных акцизных марок</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 – в случае зачета, 15 рабочих дней – в случае возврата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22.7.3. Получение решения о реализации акцизных марок для </w:t>
            </w:r>
            <w:proofErr w:type="spellStart"/>
            <w:r w:rsidRPr="00F54890">
              <w:rPr>
                <w:rFonts w:ascii="Times New Roman" w:eastAsia="Times New Roman" w:hAnsi="Times New Roman" w:cs="Times New Roman"/>
                <w:sz w:val="24"/>
                <w:szCs w:val="24"/>
                <w:lang w:eastAsia="ru-RU"/>
              </w:rPr>
              <w:t>перемаркировки</w:t>
            </w:r>
            <w:proofErr w:type="spellEnd"/>
            <w:r w:rsidRPr="00F54890">
              <w:rPr>
                <w:rFonts w:ascii="Times New Roman" w:eastAsia="Times New Roman" w:hAnsi="Times New Roman" w:cs="Times New Roman"/>
                <w:sz w:val="24"/>
                <w:szCs w:val="24"/>
                <w:lang w:eastAsia="ru-RU"/>
              </w:rPr>
              <w:t xml:space="preserve"> алкогольных напитков с поврежденными акцизными марками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22.8. Маркировка сопроводительных документов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22.8.1.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22.8.2. Получение решения о выдаче контрольных знаков для маркировки </w:t>
            </w:r>
            <w:r w:rsidRPr="00F54890">
              <w:rPr>
                <w:rFonts w:ascii="Times New Roman" w:eastAsia="Times New Roman" w:hAnsi="Times New Roman" w:cs="Times New Roman"/>
                <w:sz w:val="24"/>
                <w:szCs w:val="24"/>
                <w:lang w:eastAsia="ru-RU"/>
              </w:rPr>
              <w:lastRenderedPageBreak/>
              <w:t>сопроводительных документов на ввоз (вывоз) алкогольной, непищевой спиртосодержащей продукции и непищевого этилового спирта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22.8.3. Осуществление зачета и (или) возврата денежных средств, внесенных в оплату стоимости возвращенных неиспользованных контрольных знаков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 – в случае зачета, 15 рабочих дней – в случае возврата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МНС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налоговый орган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 – в случае зачета, 15 рабочих дней – в случае возврата</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22.9.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22.10. Присвоение кодов производителя, ассортиментных номеров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22.10.1. Получение ассортиментного номера на мясные и </w:t>
            </w:r>
            <w:proofErr w:type="spellStart"/>
            <w:r w:rsidRPr="00F54890">
              <w:rPr>
                <w:rFonts w:ascii="Times New Roman" w:eastAsia="Times New Roman" w:hAnsi="Times New Roman" w:cs="Times New Roman"/>
                <w:sz w:val="24"/>
                <w:szCs w:val="24"/>
                <w:lang w:eastAsia="ru-RU"/>
              </w:rPr>
              <w:t>мясосодержащие</w:t>
            </w:r>
            <w:proofErr w:type="spellEnd"/>
            <w:r w:rsidRPr="00F54890">
              <w:rPr>
                <w:rFonts w:ascii="Times New Roman" w:eastAsia="Times New Roman" w:hAnsi="Times New Roman" w:cs="Times New Roman"/>
                <w:sz w:val="24"/>
                <w:szCs w:val="24"/>
                <w:lang w:eastAsia="ru-RU"/>
              </w:rPr>
              <w:t xml:space="preserve"> (в том числе </w:t>
            </w:r>
            <w:proofErr w:type="gramStart"/>
            <w:r w:rsidRPr="00F54890">
              <w:rPr>
                <w:rFonts w:ascii="Times New Roman" w:eastAsia="Times New Roman" w:hAnsi="Times New Roman" w:cs="Times New Roman"/>
                <w:sz w:val="24"/>
                <w:szCs w:val="24"/>
                <w:lang w:eastAsia="ru-RU"/>
              </w:rPr>
              <w:t>мясо-растительные</w:t>
            </w:r>
            <w:proofErr w:type="gramEnd"/>
            <w:r w:rsidRPr="00F54890">
              <w:rPr>
                <w:rFonts w:ascii="Times New Roman" w:eastAsia="Times New Roman" w:hAnsi="Times New Roman" w:cs="Times New Roman"/>
                <w:sz w:val="24"/>
                <w:szCs w:val="24"/>
                <w:lang w:eastAsia="ru-RU"/>
              </w:rPr>
              <w:t xml:space="preserve"> и растительно-мясные) консервы для маркировки потребительской тары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22.10.2.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w:t>
            </w:r>
            <w:r w:rsidRPr="00F54890">
              <w:rPr>
                <w:rFonts w:ascii="Times New Roman" w:eastAsia="Times New Roman" w:hAnsi="Times New Roman" w:cs="Times New Roman"/>
                <w:sz w:val="24"/>
                <w:szCs w:val="24"/>
                <w:lang w:eastAsia="ru-RU"/>
              </w:rPr>
              <w:lastRenderedPageBreak/>
              <w:t>паспортов (электронных паспортов) транспортных средств (шасси транспортных средств), самоходных машин и других видов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22.12. Регистрация организаций – производителей транспортных средств, освобождаемых от уплаты утилизационного сбора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22.12.3. Исключение из реестра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22.12</w:t>
            </w:r>
            <w:r w:rsidRPr="00F54890">
              <w:rPr>
                <w:rFonts w:ascii="Times New Roman" w:eastAsia="Times New Roman" w:hAnsi="Times New Roman" w:cs="Times New Roman"/>
                <w:b/>
                <w:bCs/>
                <w:sz w:val="18"/>
                <w:szCs w:val="18"/>
                <w:vertAlign w:val="superscript"/>
                <w:lang w:eastAsia="ru-RU"/>
              </w:rPr>
              <w:t>1</w:t>
            </w:r>
            <w:r w:rsidRPr="00F54890">
              <w:rPr>
                <w:rFonts w:ascii="Times New Roman" w:eastAsia="Times New Roman" w:hAnsi="Times New Roman" w:cs="Times New Roman"/>
                <w:b/>
                <w:bCs/>
                <w:sz w:val="24"/>
                <w:szCs w:val="24"/>
                <w:lang w:eastAsia="ru-RU"/>
              </w:rPr>
              <w:t>. Регистрация организаций – производителей самоходных машин и (или) прицепов к ним, освобождаемых от утилизационного сбора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.1. Включение в реестр организаций, производящих (изготавливающих) самоходные машины и (или) прицепы к ним, принявших обязательство обеспечить последующее безопасное обращение с отходами, образовавшимися в результате утраты самоходными машинами и (или) прицепами к ним своих потребительских свойств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22.12</w:t>
            </w:r>
            <w:r w:rsidRPr="00F54890">
              <w:rPr>
                <w:rFonts w:ascii="Times New Roman" w:eastAsia="Times New Roman" w:hAnsi="Times New Roman" w:cs="Times New Roman"/>
                <w:sz w:val="18"/>
                <w:szCs w:val="18"/>
                <w:vertAlign w:val="superscript"/>
                <w:lang w:eastAsia="ru-RU"/>
              </w:rPr>
              <w:t>1</w:t>
            </w:r>
            <w:r w:rsidRPr="00F54890">
              <w:rPr>
                <w:rFonts w:ascii="Times New Roman" w:eastAsia="Times New Roman" w:hAnsi="Times New Roman" w:cs="Times New Roman"/>
                <w:sz w:val="24"/>
                <w:szCs w:val="24"/>
                <w:lang w:eastAsia="ru-RU"/>
              </w:rPr>
              <w:t>.2. Внесение изменения в реестр организаций, производящих (изготавливающих) самоходные машины и (или) прицепы к ним, принявших обязательство обеспечить последующее безопасное обращение с отходами, образовавшимися в результате утраты самоходными машинами и (или) прицепами к ним своих потребительских свойств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22.13. Согласование деятельности по обработке и маркировке древесного упаковочного материала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22.14. Согласование поставки углеводородного сырья для его промышленной переработки на территории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 совместно с Минэкономики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22.15.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22.16. Отпуск и (или) получение спирта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22.16.1. Выдача нарядов на отпуск и нарядов на получение этилового спирта, получаемого из пищевого сырья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w:t>
            </w:r>
            <w:proofErr w:type="spellStart"/>
            <w:r w:rsidRPr="00F54890">
              <w:rPr>
                <w:rFonts w:ascii="Times New Roman" w:eastAsia="Times New Roman" w:hAnsi="Times New Roman" w:cs="Times New Roman"/>
                <w:sz w:val="24"/>
                <w:szCs w:val="24"/>
                <w:lang w:eastAsia="ru-RU"/>
              </w:rPr>
              <w:t>Белгоспищепром</w:t>
            </w:r>
            <w:proofErr w:type="spellEnd"/>
            <w:r w:rsidRPr="00F54890">
              <w:rPr>
                <w:rFonts w:ascii="Times New Roman" w:eastAsia="Times New Roman" w:hAnsi="Times New Roman" w:cs="Times New Roman"/>
                <w:sz w:val="24"/>
                <w:szCs w:val="24"/>
                <w:lang w:eastAsia="ru-RU"/>
              </w:rPr>
              <w:t>»</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w:t>
            </w:r>
            <w:proofErr w:type="spellStart"/>
            <w:r w:rsidRPr="00F54890">
              <w:rPr>
                <w:rFonts w:ascii="Times New Roman" w:eastAsia="Times New Roman" w:hAnsi="Times New Roman" w:cs="Times New Roman"/>
                <w:sz w:val="24"/>
                <w:szCs w:val="24"/>
                <w:lang w:eastAsia="ru-RU"/>
              </w:rPr>
              <w:t>Белгоспищепром</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 при направлении запросов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22.16.2.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НАН Беларуси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государственное научно-производственное объединение «Химический синтез и биотехнологии»</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 при направлении запросов в другие государственные органы, иные организации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23</w:t>
            </w:r>
            <w:r w:rsidRPr="00F54890">
              <w:rPr>
                <w:rFonts w:ascii="Times New Roman" w:eastAsia="Times New Roman" w:hAnsi="Times New Roman" w:cs="Times New Roman"/>
                <w:sz w:val="24"/>
                <w:szCs w:val="24"/>
                <w:lang w:eastAsia="ru-RU"/>
              </w:rPr>
              <w:br/>
              <w:t>ТАМОЖЕННОЕ РЕГУЛИРОВАНИЕ</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23.1. Возврат, зачет сумм таможенных и иных платежей, денежных средств и сборов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w:t>
            </w:r>
            <w:r w:rsidRPr="00F54890">
              <w:rPr>
                <w:rFonts w:ascii="Times New Roman" w:eastAsia="Times New Roman" w:hAnsi="Times New Roman" w:cs="Times New Roman"/>
                <w:sz w:val="24"/>
                <w:szCs w:val="24"/>
                <w:lang w:eastAsia="ru-RU"/>
              </w:rPr>
              <w:lastRenderedPageBreak/>
              <w:t>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со дня подачи заявления на возврат, 5 рабочих дней со дня принятия решения о внесении изменений и (или) дополнений в сведения, указанные в декларации на товары</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w:t>
            </w:r>
            <w:proofErr w:type="spellStart"/>
            <w:r w:rsidRPr="00F54890">
              <w:rPr>
                <w:rFonts w:ascii="Times New Roman" w:eastAsia="Times New Roman" w:hAnsi="Times New Roman" w:cs="Times New Roman"/>
                <w:sz w:val="24"/>
                <w:szCs w:val="24"/>
                <w:lang w:eastAsia="ru-RU"/>
              </w:rPr>
              <w:t>реимпортируемых</w:t>
            </w:r>
            <w:proofErr w:type="spellEnd"/>
            <w:r w:rsidRPr="00F54890">
              <w:rPr>
                <w:rFonts w:ascii="Times New Roman" w:eastAsia="Times New Roman" w:hAnsi="Times New Roman" w:cs="Times New Roman"/>
                <w:sz w:val="24"/>
                <w:szCs w:val="24"/>
                <w:lang w:eastAsia="ru-RU"/>
              </w:rPr>
              <w:t>);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со дня подачи заявления на возврат или зачет</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23.2. Защита прав на объекты интеллектуальной собственности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23.2.1. Включение объекта интеллектуальной собственности в национальный таможенный реестр объектов интеллектуальной собственности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 месяца, в целях проведения проверки достоверности представленных заявителем сведений срок продлевается, но не более чем на 1 </w:t>
            </w:r>
            <w:r w:rsidRPr="00F54890">
              <w:rPr>
                <w:rFonts w:ascii="Times New Roman" w:eastAsia="Times New Roman" w:hAnsi="Times New Roman" w:cs="Times New Roman"/>
                <w:sz w:val="24"/>
                <w:szCs w:val="24"/>
                <w:lang w:eastAsia="ru-RU"/>
              </w:rPr>
              <w:lastRenderedPageBreak/>
              <w:t>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23.2.2. Продление срока действия мер по защите прав на объект интеллектуальной собственности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23.2.3. Внесение изменения в национальный таможенный реестр объектов интеллектуальной собственности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23.3. Классификация товара в несобранном или разобранном виде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23.3.1. Получение решения таможенного органа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30 календарных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23.4.1.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орган государственного управления, 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23.4.2.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государственной закупки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республиканский орган государственного управления, облисполком, Минский горисполком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23.5. Подтверждение условий переработки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23.5.1. Получение документа об условиях переработки товаров на таможенной территории Евразийского экономического </w:t>
            </w:r>
            <w:r w:rsidRPr="00F54890">
              <w:rPr>
                <w:rFonts w:ascii="Times New Roman" w:eastAsia="Times New Roman" w:hAnsi="Times New Roman" w:cs="Times New Roman"/>
                <w:sz w:val="24"/>
                <w:szCs w:val="24"/>
                <w:lang w:eastAsia="ru-RU"/>
              </w:rPr>
              <w:lastRenderedPageBreak/>
              <w:t>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 рабочих дней таможня рассматривает </w:t>
            </w:r>
            <w:r w:rsidRPr="00F54890">
              <w:rPr>
                <w:rFonts w:ascii="Times New Roman" w:eastAsia="Times New Roman" w:hAnsi="Times New Roman" w:cs="Times New Roman"/>
                <w:sz w:val="24"/>
                <w:szCs w:val="24"/>
                <w:lang w:eastAsia="ru-RU"/>
              </w:rPr>
              <w:lastRenderedPageBreak/>
              <w:t xml:space="preserve">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w:t>
            </w:r>
            <w:r w:rsidRPr="00F54890">
              <w:rPr>
                <w:rFonts w:ascii="Times New Roman" w:eastAsia="Times New Roman" w:hAnsi="Times New Roman" w:cs="Times New Roman"/>
                <w:sz w:val="24"/>
                <w:szCs w:val="24"/>
                <w:lang w:eastAsia="ru-RU"/>
              </w:rPr>
              <w:lastRenderedPageBreak/>
              <w:t>3 рабочих дня со дня получения такого согласия</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w:t>
            </w:r>
            <w:r w:rsidRPr="00F54890">
              <w:rPr>
                <w:rFonts w:ascii="Times New Roman" w:eastAsia="Times New Roman" w:hAnsi="Times New Roman" w:cs="Times New Roman"/>
                <w:sz w:val="24"/>
                <w:szCs w:val="24"/>
                <w:lang w:eastAsia="ru-RU"/>
              </w:rPr>
              <w:lastRenderedPageBreak/>
              <w:t>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23.5.2. Внесение изменения в документ об условиях переработки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7 рабочих дней таможня рассматривает заявление, условия переработки, прилагаемые к заявлению документы и выдает документы </w:t>
            </w:r>
            <w:r w:rsidRPr="00F54890">
              <w:rPr>
                <w:rFonts w:ascii="Times New Roman" w:eastAsia="Times New Roman" w:hAnsi="Times New Roman" w:cs="Times New Roman"/>
                <w:sz w:val="24"/>
                <w:szCs w:val="24"/>
                <w:lang w:eastAsia="ru-RU"/>
              </w:rPr>
              <w:lastRenderedPageBreak/>
              <w:t>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в случае необходимости </w:t>
            </w:r>
            <w:r w:rsidRPr="00F54890">
              <w:rPr>
                <w:rFonts w:ascii="Times New Roman" w:eastAsia="Times New Roman" w:hAnsi="Times New Roman" w:cs="Times New Roman"/>
                <w:sz w:val="24"/>
                <w:szCs w:val="24"/>
                <w:lang w:eastAsia="ru-RU"/>
              </w:rPr>
              <w:lastRenderedPageBreak/>
              <w:t xml:space="preserve">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w:t>
            </w:r>
            <w:r w:rsidRPr="00F54890">
              <w:rPr>
                <w:rFonts w:ascii="Times New Roman" w:eastAsia="Times New Roman" w:hAnsi="Times New Roman" w:cs="Times New Roman"/>
                <w:sz w:val="24"/>
                <w:szCs w:val="24"/>
                <w:lang w:eastAsia="ru-RU"/>
              </w:rPr>
              <w:lastRenderedPageBreak/>
              <w:t>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23.6. Предоставление отсрочки или рассрочки уплаты ввозных таможенных пошлин, налога на добавленную</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стоимость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23.6.1. Получение решения таможенного органа о предоставлении отсрочки или рассрочки уплаты ввозных таможенных пошлин, налога на добавленную стоимость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23.7. Регистрация владельцев магазинов беспошлинной торговли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23.7.1. Включение юридического лица в реестр владельцев магазинов беспошлинной торговли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23.7.2. Внесение изменения в реестр владельцев магазинов беспошлинной торговли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 рабочих дней, срок может быть продлен на период проведения проверки сведений, указанных юридическим лицом в поданных документах, </w:t>
            </w:r>
            <w:r w:rsidRPr="00F54890">
              <w:rPr>
                <w:rFonts w:ascii="Times New Roman" w:eastAsia="Times New Roman" w:hAnsi="Times New Roman" w:cs="Times New Roman"/>
                <w:sz w:val="24"/>
                <w:szCs w:val="24"/>
                <w:lang w:eastAsia="ru-RU"/>
              </w:rPr>
              <w:lastRenderedPageBreak/>
              <w:t>но не более чем на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23.8. Регистрация владельцев свободных складов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23.8.1. Включение юридического лица в реестр владельцев свободных складов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23.8.2. Внесение изменения в реестр владельцев свободных складов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15 рабочих дней, срок может быть продлен </w:t>
            </w:r>
            <w:r w:rsidRPr="00F54890">
              <w:rPr>
                <w:rFonts w:ascii="Times New Roman" w:eastAsia="Times New Roman" w:hAnsi="Times New Roman" w:cs="Times New Roman"/>
                <w:sz w:val="24"/>
                <w:szCs w:val="24"/>
                <w:lang w:eastAsia="ru-RU"/>
              </w:rPr>
              <w:lastRenderedPageBreak/>
              <w:t>на период проведения проверки сведений, указанных юридическим лицом в представленных документах, но не более чем на 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23.9. Регистрация владельцев складов временного хранения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23.9.1. Включение юридического лица в реестр владельцев складов временного хранения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23.9.2. Внесение изменения в реестр владельцев складов временного хранения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w:t>
            </w:r>
            <w:r w:rsidRPr="00F54890">
              <w:rPr>
                <w:rFonts w:ascii="Times New Roman" w:eastAsia="Times New Roman" w:hAnsi="Times New Roman" w:cs="Times New Roman"/>
                <w:sz w:val="24"/>
                <w:szCs w:val="24"/>
                <w:lang w:eastAsia="ru-RU"/>
              </w:rPr>
              <w:lastRenderedPageBreak/>
              <w:t>быть продлен, но не более чем на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23.10. Регистрация владельцев таможенных</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складов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23.10.1. Включение юридического лица в реестр владельцев таможенных складов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23.10.2. Внесение изменения в реестр владельцев таможенных складов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23.11.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23.12. Регистрация таможенных </w:t>
            </w:r>
            <w:r w:rsidRPr="00F54890">
              <w:rPr>
                <w:rFonts w:ascii="Times New Roman" w:eastAsia="Times New Roman" w:hAnsi="Times New Roman" w:cs="Times New Roman"/>
                <w:b/>
                <w:bCs/>
                <w:sz w:val="24"/>
                <w:szCs w:val="24"/>
                <w:lang w:eastAsia="ru-RU"/>
              </w:rPr>
              <w:lastRenderedPageBreak/>
              <w:t>перевозчиков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23.12.1. Включение юридического лица в реестр таможенных перевозчиков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23.12.2. Внесение изменения в реестр таможенных перевозчиков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23.13. Регистрация таможенных представителей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23.13.1. Включение юридического лица в реестр таможенных представителей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1 месяц, в случае запроса у третьих лиц, а также у государственных </w:t>
            </w:r>
            <w:r w:rsidRPr="00F54890">
              <w:rPr>
                <w:rFonts w:ascii="Times New Roman" w:eastAsia="Times New Roman" w:hAnsi="Times New Roman" w:cs="Times New Roman"/>
                <w:sz w:val="24"/>
                <w:szCs w:val="24"/>
                <w:lang w:eastAsia="ru-RU"/>
              </w:rPr>
              <w:lastRenderedPageBreak/>
              <w:t>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23.13.2. Внесение изменения в реестр таможенных представителей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23.14.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23.15. Согласование предложений об открытии ведомственных пунктов таможенного оформления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23.15.1. Получение согласования предложения об открытии ведомственного пункта таможенного оформления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14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23.16. Создание временной зоны таможенного контроля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23.16.1. Создание временной зоны </w:t>
            </w:r>
            <w:r w:rsidRPr="00F54890">
              <w:rPr>
                <w:rFonts w:ascii="Times New Roman" w:eastAsia="Times New Roman" w:hAnsi="Times New Roman" w:cs="Times New Roman"/>
                <w:sz w:val="24"/>
                <w:szCs w:val="24"/>
                <w:lang w:eastAsia="ru-RU"/>
              </w:rPr>
              <w:lastRenderedPageBreak/>
              <w:t>таможенного контроля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23.17. Удостоверение формы внешнего представления электронного документа на бумажном носителе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таможня</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23.18. Регулирование в свободных (особых) экономических зонах</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23.18.1. Определение пределов свободной таможенной зоны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 администрации СЭЗ, ООО «</w:t>
            </w:r>
            <w:proofErr w:type="spellStart"/>
            <w:r w:rsidRPr="00F54890">
              <w:rPr>
                <w:rFonts w:ascii="Times New Roman" w:eastAsia="Times New Roman" w:hAnsi="Times New Roman" w:cs="Times New Roman"/>
                <w:sz w:val="24"/>
                <w:szCs w:val="24"/>
                <w:lang w:eastAsia="ru-RU"/>
              </w:rPr>
              <w:t>Бремино</w:t>
            </w:r>
            <w:proofErr w:type="spellEnd"/>
            <w:r w:rsidRPr="00F54890">
              <w:rPr>
                <w:rFonts w:ascii="Times New Roman" w:eastAsia="Times New Roman" w:hAnsi="Times New Roman" w:cs="Times New Roman"/>
                <w:sz w:val="24"/>
                <w:szCs w:val="24"/>
                <w:lang w:eastAsia="ru-RU"/>
              </w:rPr>
              <w:t xml:space="preserve"> групп»</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ГТК</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администрация индустриального парка «Великий камень»</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24</w:t>
            </w:r>
            <w:r w:rsidRPr="00F54890">
              <w:rPr>
                <w:rFonts w:ascii="Times New Roman" w:eastAsia="Times New Roman" w:hAnsi="Times New Roman" w:cs="Times New Roman"/>
                <w:sz w:val="24"/>
                <w:szCs w:val="24"/>
                <w:lang w:eastAsia="ru-RU"/>
              </w:rP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24.1. Лицензирование деятельности по технической и (или) криптографической защите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24.1.1. Получение лицензии на осуществление деятельности по технической и (или) криптографической защите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ОАЦ</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ОАЦ</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24.1.2. Изменение лицензии на осуществление деятельности по технической и (или) криптографической защите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ОАЦ</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ОАЦ</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 а при проведении оценки – 25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24.1.3.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24.1.4.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ОАЦ</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ОАЦ</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 а при проведении консультаций о возможности выполнения и (или) оказания лицензиатом работ и (или) услуг – 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24.2. Лицензирование деятельности, связанной с криптографической защитой информации и средствами негласного получения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24.2.1. Получение специального разрешения (лицензии) на осуществление деятельности, связанной с криптографической защитой </w:t>
            </w:r>
            <w:r w:rsidRPr="00F54890">
              <w:rPr>
                <w:rFonts w:ascii="Times New Roman" w:eastAsia="Times New Roman" w:hAnsi="Times New Roman" w:cs="Times New Roman"/>
                <w:sz w:val="24"/>
                <w:szCs w:val="24"/>
                <w:lang w:eastAsia="ru-RU"/>
              </w:rPr>
              <w:lastRenderedPageBreak/>
              <w:t>информации и средствами негласного получения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КГБ</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24.2.3. Продление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97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24.2.4.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24.3.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15300" w:type="dxa"/>
            <w:gridSpan w:val="5"/>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jc w:val="center"/>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ГЛАВА 25</w:t>
            </w:r>
            <w:r w:rsidRPr="00F54890">
              <w:rPr>
                <w:rFonts w:ascii="Times New Roman" w:eastAsia="Times New Roman" w:hAnsi="Times New Roman" w:cs="Times New Roman"/>
                <w:sz w:val="24"/>
                <w:szCs w:val="24"/>
                <w:lang w:eastAsia="ru-RU"/>
              </w:rPr>
              <w:br/>
              <w:t>ТРАНСГРАНИЧНОЕ ПЕРЕМЕЩЕНИЕ</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25.2. Регистрация нотификации о характеристиках шифровальных (криптографических) средств и товаров, </w:t>
            </w:r>
            <w:r w:rsidRPr="00F54890">
              <w:rPr>
                <w:rFonts w:ascii="Times New Roman" w:eastAsia="Times New Roman" w:hAnsi="Times New Roman" w:cs="Times New Roman"/>
                <w:b/>
                <w:bCs/>
                <w:sz w:val="24"/>
                <w:szCs w:val="24"/>
                <w:lang w:eastAsia="ru-RU"/>
              </w:rPr>
              <w:lastRenderedPageBreak/>
              <w:t>их содержащих (далее – шифровальные средства)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7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25.3. Сертификация необработанных алмазов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25.3.1. Получение сертификата </w:t>
            </w:r>
            <w:proofErr w:type="spellStart"/>
            <w:r w:rsidRPr="00F54890">
              <w:rPr>
                <w:rFonts w:ascii="Times New Roman" w:eastAsia="Times New Roman" w:hAnsi="Times New Roman" w:cs="Times New Roman"/>
                <w:sz w:val="24"/>
                <w:szCs w:val="24"/>
                <w:lang w:eastAsia="ru-RU"/>
              </w:rPr>
              <w:t>Кимберлийского</w:t>
            </w:r>
            <w:proofErr w:type="spellEnd"/>
            <w:r w:rsidRPr="00F54890">
              <w:rPr>
                <w:rFonts w:ascii="Times New Roman" w:eastAsia="Times New Roman" w:hAnsi="Times New Roman" w:cs="Times New Roman"/>
                <w:sz w:val="24"/>
                <w:szCs w:val="24"/>
                <w:lang w:eastAsia="ru-RU"/>
              </w:rPr>
              <w:t xml:space="preserve"> процесса (сертификата Республики Беларусь на экспортируемые партии необработанных алмазов)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Минфин</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25.5. Согласование трансграничного перемещения радиоэлектронных средств или высокочастотных устройств гражданского назначения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25.5.1.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w:t>
            </w:r>
            <w:r w:rsidRPr="00F54890">
              <w:rPr>
                <w:rFonts w:ascii="Times New Roman" w:eastAsia="Times New Roman" w:hAnsi="Times New Roman" w:cs="Times New Roman"/>
                <w:sz w:val="24"/>
                <w:szCs w:val="24"/>
                <w:lang w:eastAsia="ru-RU"/>
              </w:rPr>
              <w:lastRenderedPageBreak/>
              <w:t>применяются меры нетарифного регулирования в торговле с третьими странами, предусмотренный </w:t>
            </w:r>
            <w:hyperlink r:id="rId16"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Минсвязи</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РУП «</w:t>
            </w:r>
            <w:proofErr w:type="spellStart"/>
            <w:r w:rsidRPr="00F54890">
              <w:rPr>
                <w:rFonts w:ascii="Times New Roman" w:eastAsia="Times New Roman" w:hAnsi="Times New Roman" w:cs="Times New Roman"/>
                <w:sz w:val="24"/>
                <w:szCs w:val="24"/>
                <w:lang w:eastAsia="ru-RU"/>
              </w:rPr>
              <w:t>БелГИЭ</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25.6. Согласование трансграничного перемещения архивных документов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25.6.1. 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7"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Минюст (через республиканские, областные и зональные государственные архивы)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25.7.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25.8.1. Получение разрешения на ввоз на территорию Республики Беларусь карантинного объекта для научных исследований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Главная государственная инспекция по семеноводству, карантину и защите растений</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25.8.2.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25.8.3. Получение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w:t>
            </w:r>
            <w:hyperlink r:id="rId18"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Департамент ветеринарного и продовольственного надзора Минсельхозпрода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25.8.5. Получение разрешения на транзит </w:t>
            </w:r>
            <w:r w:rsidRPr="00F54890">
              <w:rPr>
                <w:rFonts w:ascii="Times New Roman" w:eastAsia="Times New Roman" w:hAnsi="Times New Roman" w:cs="Times New Roman"/>
                <w:sz w:val="24"/>
                <w:szCs w:val="24"/>
                <w:lang w:eastAsia="ru-RU"/>
              </w:rPr>
              <w:lastRenderedPageBreak/>
              <w:t>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Минсельхозпрод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Департамент ветеринарного </w:t>
            </w:r>
            <w:r w:rsidRPr="00F54890">
              <w:rPr>
                <w:rFonts w:ascii="Times New Roman" w:eastAsia="Times New Roman" w:hAnsi="Times New Roman" w:cs="Times New Roman"/>
                <w:sz w:val="24"/>
                <w:szCs w:val="24"/>
                <w:lang w:eastAsia="ru-RU"/>
              </w:rPr>
              <w:lastRenderedPageBreak/>
              <w:t>и продовольственного надзора Минсельхозпрода</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9" w:history="1">
              <w:r w:rsidRPr="00F54890">
                <w:rPr>
                  <w:rFonts w:ascii="Times New Roman" w:eastAsia="Times New Roman" w:hAnsi="Times New Roman" w:cs="Times New Roman"/>
                  <w:color w:val="000CFF"/>
                  <w:sz w:val="24"/>
                  <w:szCs w:val="24"/>
                  <w:lang w:eastAsia="ru-RU"/>
                </w:rPr>
                <w:t>Конвенции</w:t>
              </w:r>
            </w:hyperlink>
            <w:r w:rsidRPr="00F54890">
              <w:rPr>
                <w:rFonts w:ascii="Times New Roman" w:eastAsia="Times New Roman" w:hAnsi="Times New Roman" w:cs="Times New Roman"/>
                <w:sz w:val="24"/>
                <w:szCs w:val="24"/>
                <w:lang w:eastAsia="ru-RU"/>
              </w:rPr>
              <w:t> о международной торговле видами дикой фауны и флоры, находящимися под угрозой исчезновения, от 3 марта 1973 года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месяц</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25.9.2.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w:t>
            </w:r>
            <w:r w:rsidRPr="00F54890">
              <w:rPr>
                <w:rFonts w:ascii="Times New Roman" w:eastAsia="Times New Roman" w:hAnsi="Times New Roman" w:cs="Times New Roman"/>
                <w:sz w:val="24"/>
                <w:szCs w:val="24"/>
                <w:lang w:eastAsia="ru-RU"/>
              </w:rPr>
              <w:lastRenderedPageBreak/>
              <w:t>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информации о недрах по районам и месторождениям топливно-энергетического и минерального сырья на территории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0"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25.10. Согласование трансграничного перемещения источников ионизирующего</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излучения, промышленных взрывчатых веществ, ядовитых веществ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25.10.1. Получение разрешения (внесение изменения в разрешение) на ввоз в Республику Беларусь и (или) вывоз из Республики Беларусь источников ионизирующего излучения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Госатомнадзор</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25.10.2.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25.10.3.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25.10.5. 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1"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МЧС</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proofErr w:type="spellStart"/>
            <w:r w:rsidRPr="00F54890">
              <w:rPr>
                <w:rFonts w:ascii="Times New Roman" w:eastAsia="Times New Roman" w:hAnsi="Times New Roman" w:cs="Times New Roman"/>
                <w:sz w:val="24"/>
                <w:szCs w:val="24"/>
                <w:lang w:eastAsia="ru-RU"/>
              </w:rPr>
              <w:t>Госпромнадзор</w:t>
            </w:r>
            <w:proofErr w:type="spellEnd"/>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25.11. Согласование трансграничного перемещения культурных ценностей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25.11.1. Получение заключения (разрешительного документа) на вывоз культурных ценностей (в отношении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w:t>
            </w:r>
            <w:r w:rsidRPr="00F54890">
              <w:rPr>
                <w:rFonts w:ascii="Times New Roman" w:eastAsia="Times New Roman" w:hAnsi="Times New Roman" w:cs="Times New Roman"/>
                <w:sz w:val="24"/>
                <w:szCs w:val="24"/>
                <w:lang w:eastAsia="ru-RU"/>
              </w:rPr>
              <w:lastRenderedPageBreak/>
              <w:t>о мерах нетарифного регулирования в отношении третьих стран к Договору о Евразийском экономическом союзе от 29 мая 2014 года (</w:t>
            </w:r>
            <w:hyperlink r:id="rId22" w:anchor="%D0%9F%D1%80%D0%B8%D0%BB_7" w:history="1">
              <w:r w:rsidRPr="00F54890">
                <w:rPr>
                  <w:rFonts w:ascii="Times New Roman" w:eastAsia="Times New Roman" w:hAnsi="Times New Roman" w:cs="Times New Roman"/>
                  <w:color w:val="000CFF"/>
                  <w:sz w:val="24"/>
                  <w:szCs w:val="24"/>
                  <w:lang w:eastAsia="ru-RU"/>
                </w:rPr>
                <w:t>приложение № 7</w:t>
              </w:r>
            </w:hyperlink>
            <w:r w:rsidRPr="00F54890">
              <w:rPr>
                <w:rFonts w:ascii="Times New Roman" w:eastAsia="Times New Roman" w:hAnsi="Times New Roman" w:cs="Times New Roman"/>
                <w:sz w:val="24"/>
                <w:szCs w:val="24"/>
                <w:lang w:eastAsia="ru-RU"/>
              </w:rPr>
              <w:t>)</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 а в случае запроса документов и сведений от других государственных органов, иных организаций – 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25.11.2. Получение письменного уведомления о том, что заключение (разрешительный документ) на вывоз культурных ценностей не требуется (в отношении культурных ценностей, не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w:t>
            </w:r>
            <w:hyperlink r:id="rId23" w:anchor="%D0%9F%D1%80%D0%B8%D0%BB_7" w:history="1">
              <w:r w:rsidRPr="00F54890">
                <w:rPr>
                  <w:rFonts w:ascii="Times New Roman" w:eastAsia="Times New Roman" w:hAnsi="Times New Roman" w:cs="Times New Roman"/>
                  <w:color w:val="000CFF"/>
                  <w:sz w:val="24"/>
                  <w:szCs w:val="24"/>
                  <w:lang w:eastAsia="ru-RU"/>
                </w:rPr>
                <w:t>приложение № 7</w:t>
              </w:r>
            </w:hyperlink>
            <w:r w:rsidRPr="00F54890">
              <w:rPr>
                <w:rFonts w:ascii="Times New Roman" w:eastAsia="Times New Roman" w:hAnsi="Times New Roman" w:cs="Times New Roman"/>
                <w:sz w:val="24"/>
                <w:szCs w:val="24"/>
                <w:lang w:eastAsia="ru-RU"/>
              </w:rPr>
              <w:t>)</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Минкультуры, структурное подразделение облисполкома, Минского горисполкома, осуществляющее государственно-властные полномочия в сфере культуры, или уполномоченная структурным подразделением организация культуры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 а в случае запроса документов и сведений от других государственных органов, иных организаций – 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25.12. Согласование трансграничного перемещения наркотических средств, психотропных веществ (их прекурсоров), органов и тканей человека, крови и ее</w:t>
            </w:r>
            <w:r w:rsidRPr="00F54890">
              <w:rPr>
                <w:rFonts w:ascii="Times New Roman" w:eastAsia="Times New Roman" w:hAnsi="Times New Roman" w:cs="Times New Roman"/>
                <w:sz w:val="24"/>
                <w:szCs w:val="24"/>
                <w:lang w:eastAsia="ru-RU"/>
              </w:rPr>
              <w:t> </w:t>
            </w:r>
            <w:r w:rsidRPr="00F54890">
              <w:rPr>
                <w:rFonts w:ascii="Times New Roman" w:eastAsia="Times New Roman" w:hAnsi="Times New Roman" w:cs="Times New Roman"/>
                <w:b/>
                <w:bCs/>
                <w:sz w:val="24"/>
                <w:szCs w:val="24"/>
                <w:lang w:eastAsia="ru-RU"/>
              </w:rPr>
              <w:t xml:space="preserve">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w:t>
            </w:r>
            <w:r w:rsidRPr="00F54890">
              <w:rPr>
                <w:rFonts w:ascii="Times New Roman" w:eastAsia="Times New Roman" w:hAnsi="Times New Roman" w:cs="Times New Roman"/>
                <w:b/>
                <w:bCs/>
                <w:sz w:val="24"/>
                <w:szCs w:val="24"/>
                <w:lang w:eastAsia="ru-RU"/>
              </w:rPr>
              <w:lastRenderedPageBreak/>
              <w:t>эталонного стандарта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lastRenderedPageBreak/>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25.12.1. Получение разрешения на ввоз в Республику Беларусь (вывоз из Республики Беларусь) наркотических средств, психотропных веществ и их прекурсоров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25.12.2.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4"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день (в случае необходимости экстренной трансплантации), 10 дней – в иных случаях</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25.12.3. Получение заключения (разрешительного документа) на ввоз в Республику Беларусь условно-патогенных и патогенных генно-</w:t>
            </w:r>
            <w:r w:rsidRPr="00F54890">
              <w:rPr>
                <w:rFonts w:ascii="Times New Roman" w:eastAsia="Times New Roman" w:hAnsi="Times New Roman" w:cs="Times New Roman"/>
                <w:sz w:val="24"/>
                <w:szCs w:val="24"/>
                <w:lang w:eastAsia="ru-RU"/>
              </w:rPr>
              <w:lastRenderedPageBreak/>
              <w:t>инженерных организмов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25.12.6.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25.12.7. Получение заключения (разрешительного документа) на ввоз на территорию Республики Беларусь </w:t>
            </w:r>
            <w:r w:rsidRPr="00F54890">
              <w:rPr>
                <w:rFonts w:ascii="Times New Roman" w:eastAsia="Times New Roman" w:hAnsi="Times New Roman" w:cs="Times New Roman"/>
                <w:sz w:val="24"/>
                <w:szCs w:val="24"/>
                <w:lang w:eastAsia="ru-RU"/>
              </w:rPr>
              <w:lastRenderedPageBreak/>
              <w:t>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w:t>
            </w:r>
            <w:proofErr w:type="spellStart"/>
            <w:r w:rsidRPr="00F54890">
              <w:rPr>
                <w:rFonts w:ascii="Times New Roman" w:eastAsia="Times New Roman" w:hAnsi="Times New Roman" w:cs="Times New Roman"/>
                <w:sz w:val="24"/>
                <w:szCs w:val="24"/>
                <w:lang w:eastAsia="ru-RU"/>
              </w:rPr>
              <w:t>орфанными</w:t>
            </w:r>
            <w:proofErr w:type="spellEnd"/>
            <w:r w:rsidRPr="00F54890">
              <w:rPr>
                <w:rFonts w:ascii="Times New Roman" w:eastAsia="Times New Roman" w:hAnsi="Times New Roman" w:cs="Times New Roman"/>
                <w:sz w:val="24"/>
                <w:szCs w:val="24"/>
                <w:lang w:eastAsia="ru-RU"/>
              </w:rPr>
              <w:t xml:space="preserve"> (редкими) заболеваниями и (или) </w:t>
            </w:r>
            <w:proofErr w:type="spellStart"/>
            <w:r w:rsidRPr="00F54890">
              <w:rPr>
                <w:rFonts w:ascii="Times New Roman" w:eastAsia="Times New Roman" w:hAnsi="Times New Roman" w:cs="Times New Roman"/>
                <w:sz w:val="24"/>
                <w:szCs w:val="24"/>
                <w:lang w:eastAsia="ru-RU"/>
              </w:rPr>
              <w:t>жизнеугрожающими</w:t>
            </w:r>
            <w:proofErr w:type="spellEnd"/>
            <w:r w:rsidRPr="00F54890">
              <w:rPr>
                <w:rFonts w:ascii="Times New Roman" w:eastAsia="Times New Roman" w:hAnsi="Times New Roman" w:cs="Times New Roman"/>
                <w:sz w:val="24"/>
                <w:szCs w:val="24"/>
                <w:lang w:eastAsia="ru-RU"/>
              </w:rPr>
              <w:t xml:space="preserve"> заболеваниями, либо с тяжелыми </w:t>
            </w:r>
            <w:proofErr w:type="spellStart"/>
            <w:r w:rsidRPr="00F54890">
              <w:rPr>
                <w:rFonts w:ascii="Times New Roman" w:eastAsia="Times New Roman" w:hAnsi="Times New Roman" w:cs="Times New Roman"/>
                <w:sz w:val="24"/>
                <w:szCs w:val="24"/>
                <w:lang w:eastAsia="ru-RU"/>
              </w:rPr>
              <w:t>инвалидизирующими</w:t>
            </w:r>
            <w:proofErr w:type="spellEnd"/>
            <w:r w:rsidRPr="00F54890">
              <w:rPr>
                <w:rFonts w:ascii="Times New Roman" w:eastAsia="Times New Roman" w:hAnsi="Times New Roman" w:cs="Times New Roman"/>
                <w:sz w:val="24"/>
                <w:szCs w:val="24"/>
                <w:lang w:eastAsia="ru-RU"/>
              </w:rPr>
              <w:t xml:space="preserve"> заболеваниями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25.12.9. Получение заключения (разрешительного документа) </w:t>
            </w:r>
            <w:r w:rsidRPr="00F54890">
              <w:rPr>
                <w:rFonts w:ascii="Times New Roman" w:eastAsia="Times New Roman" w:hAnsi="Times New Roman" w:cs="Times New Roman"/>
                <w:sz w:val="24"/>
                <w:szCs w:val="24"/>
                <w:lang w:eastAsia="ru-RU"/>
              </w:rPr>
              <w:lastRenderedPageBreak/>
              <w:t>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часов</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25.12.11.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5"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плата за услуги</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25.12.12.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Минздрав</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25.12.15.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xml:space="preserve">25.13. Согласование трансграничного перемещения </w:t>
            </w:r>
            <w:proofErr w:type="spellStart"/>
            <w:r w:rsidRPr="00F54890">
              <w:rPr>
                <w:rFonts w:ascii="Times New Roman" w:eastAsia="Times New Roman" w:hAnsi="Times New Roman" w:cs="Times New Roman"/>
                <w:b/>
                <w:bCs/>
                <w:sz w:val="24"/>
                <w:szCs w:val="24"/>
                <w:lang w:eastAsia="ru-RU"/>
              </w:rPr>
              <w:t>озоноразрушающих</w:t>
            </w:r>
            <w:proofErr w:type="spellEnd"/>
            <w:r w:rsidRPr="00F54890">
              <w:rPr>
                <w:rFonts w:ascii="Times New Roman" w:eastAsia="Times New Roman" w:hAnsi="Times New Roman" w:cs="Times New Roman"/>
                <w:b/>
                <w:bCs/>
                <w:sz w:val="24"/>
                <w:szCs w:val="24"/>
                <w:lang w:eastAsia="ru-RU"/>
              </w:rPr>
              <w:t xml:space="preserve"> веществ и продукции, содержащей </w:t>
            </w:r>
            <w:proofErr w:type="spellStart"/>
            <w:r w:rsidRPr="00F54890">
              <w:rPr>
                <w:rFonts w:ascii="Times New Roman" w:eastAsia="Times New Roman" w:hAnsi="Times New Roman" w:cs="Times New Roman"/>
                <w:b/>
                <w:bCs/>
                <w:sz w:val="24"/>
                <w:szCs w:val="24"/>
                <w:lang w:eastAsia="ru-RU"/>
              </w:rPr>
              <w:t>озоноразрушающие</w:t>
            </w:r>
            <w:proofErr w:type="spellEnd"/>
            <w:r w:rsidRPr="00F54890">
              <w:rPr>
                <w:rFonts w:ascii="Times New Roman" w:eastAsia="Times New Roman" w:hAnsi="Times New Roman" w:cs="Times New Roman"/>
                <w:b/>
                <w:bCs/>
                <w:sz w:val="24"/>
                <w:szCs w:val="24"/>
                <w:lang w:eastAsia="ru-RU"/>
              </w:rPr>
              <w:t xml:space="preserve"> вещества, опасных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25.13.1. 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w:t>
            </w:r>
            <w:r w:rsidRPr="00F54890">
              <w:rPr>
                <w:rFonts w:ascii="Times New Roman" w:eastAsia="Times New Roman" w:hAnsi="Times New Roman" w:cs="Times New Roman"/>
                <w:sz w:val="24"/>
                <w:szCs w:val="24"/>
                <w:lang w:eastAsia="ru-RU"/>
              </w:rPr>
              <w:lastRenderedPageBreak/>
              <w:t>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6"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xml:space="preserve"> о мерах нетарифного регулирования в отношении третьих стран к Договору о Евразийском экономическом союзе от 29 мая 2014 года (приложение № 7), </w:t>
            </w:r>
            <w:proofErr w:type="spellStart"/>
            <w:r w:rsidRPr="00F54890">
              <w:rPr>
                <w:rFonts w:ascii="Times New Roman" w:eastAsia="Times New Roman" w:hAnsi="Times New Roman" w:cs="Times New Roman"/>
                <w:sz w:val="24"/>
                <w:szCs w:val="24"/>
                <w:lang w:eastAsia="ru-RU"/>
              </w:rPr>
              <w:t>озоноразрушающих</w:t>
            </w:r>
            <w:proofErr w:type="spellEnd"/>
            <w:r w:rsidRPr="00F54890">
              <w:rPr>
                <w:rFonts w:ascii="Times New Roman" w:eastAsia="Times New Roman" w:hAnsi="Times New Roman" w:cs="Times New Roman"/>
                <w:sz w:val="24"/>
                <w:szCs w:val="24"/>
                <w:lang w:eastAsia="ru-RU"/>
              </w:rPr>
              <w:t xml:space="preserve"> веществ и продукции, содержащей </w:t>
            </w:r>
            <w:proofErr w:type="spellStart"/>
            <w:r w:rsidRPr="00F54890">
              <w:rPr>
                <w:rFonts w:ascii="Times New Roman" w:eastAsia="Times New Roman" w:hAnsi="Times New Roman" w:cs="Times New Roman"/>
                <w:sz w:val="24"/>
                <w:szCs w:val="24"/>
                <w:lang w:eastAsia="ru-RU"/>
              </w:rPr>
              <w:t>озоноразрушающие</w:t>
            </w:r>
            <w:proofErr w:type="spellEnd"/>
            <w:r w:rsidRPr="00F54890">
              <w:rPr>
                <w:rFonts w:ascii="Times New Roman" w:eastAsia="Times New Roman" w:hAnsi="Times New Roman" w:cs="Times New Roman"/>
                <w:sz w:val="24"/>
                <w:szCs w:val="24"/>
                <w:lang w:eastAsia="ru-RU"/>
              </w:rPr>
              <w:t xml:space="preserve"> вещества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25.13.2. Получение заключения (разрешительного документа) на ввоз на таможенную территорию Евразийского экономического союза и (или) вывоз с этой территории, 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7"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xml:space="preserve"> о мерах нетарифного регулирования в отношении </w:t>
            </w:r>
            <w:r w:rsidRPr="00F54890">
              <w:rPr>
                <w:rFonts w:ascii="Times New Roman" w:eastAsia="Times New Roman" w:hAnsi="Times New Roman" w:cs="Times New Roman"/>
                <w:sz w:val="24"/>
                <w:szCs w:val="24"/>
                <w:lang w:eastAsia="ru-RU"/>
              </w:rPr>
              <w:lastRenderedPageBreak/>
              <w:t>третьих стран к Договору о Евразийском экономическом союзе от 29 мая 2014 года (приложение № 7), опасных отходов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Минприроды</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Минприроды</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25.14. Согласование трансграничного перемещения оружия и боеприпасов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25.14.1.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8"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 ГУВД Минского горисполкома, УВД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25.14.2.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9"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xml:space="preserve"> о мерах нетарифного регулирования в отношении третьих стран к Договору о Евразийском экономическом союзе от 29 мая 2014 года </w:t>
            </w:r>
            <w:r w:rsidRPr="00F54890">
              <w:rPr>
                <w:rFonts w:ascii="Times New Roman" w:eastAsia="Times New Roman" w:hAnsi="Times New Roman" w:cs="Times New Roman"/>
                <w:sz w:val="24"/>
                <w:szCs w:val="24"/>
                <w:lang w:eastAsia="ru-RU"/>
              </w:rPr>
              <w:lastRenderedPageBreak/>
              <w:t>(приложение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МВД</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МВД, ГУВД Минского горисполкома, УВД</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25.15. Согласование трансграничного перемещения отдельных видов товаров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25.15.2. Получение разовой лицензии на экспорт или импорт органов человека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1 рабочий день</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25.15.3. Получение разовой лицензии на экспорт или импорт тканей человека, крови и ее компонентов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государственная пошлина</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25.15.4.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25.15.5. Получение разрешения на экспорт или импорт товара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25.15.6.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25.15.7. Получение разрешения на реэкспорт товара отдельного вида, происходящего с территории Республики Беларусь, другим государством – участником </w:t>
            </w:r>
            <w:hyperlink r:id="rId30" w:history="1">
              <w:r w:rsidRPr="00F54890">
                <w:rPr>
                  <w:rFonts w:ascii="Times New Roman" w:eastAsia="Times New Roman" w:hAnsi="Times New Roman" w:cs="Times New Roman"/>
                  <w:color w:val="000CFF"/>
                  <w:sz w:val="24"/>
                  <w:szCs w:val="24"/>
                  <w:lang w:eastAsia="ru-RU"/>
                </w:rPr>
                <w:t>Соглашения</w:t>
              </w:r>
            </w:hyperlink>
            <w:r w:rsidRPr="00F54890">
              <w:rPr>
                <w:rFonts w:ascii="Times New Roman" w:eastAsia="Times New Roman" w:hAnsi="Times New Roman" w:cs="Times New Roman"/>
                <w:sz w:val="24"/>
                <w:szCs w:val="24"/>
                <w:lang w:eastAsia="ru-RU"/>
              </w:rPr>
              <w:t> о реэкспорте товаров и порядке выдачи разрешения на реэкспорт от 15 апреля 1994 года (далее – Соглашение о реэкспорте)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26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xml:space="preserve">25.15.8. Переоформление разрешения на реэкспорт товара отдельного вида, происходящего с территории Республики </w:t>
            </w:r>
            <w:r w:rsidRPr="00F54890">
              <w:rPr>
                <w:rFonts w:ascii="Times New Roman" w:eastAsia="Times New Roman" w:hAnsi="Times New Roman" w:cs="Times New Roman"/>
                <w:sz w:val="24"/>
                <w:szCs w:val="24"/>
                <w:lang w:eastAsia="ru-RU"/>
              </w:rPr>
              <w:lastRenderedPageBreak/>
              <w:t>Беларусь, другим государством – участником </w:t>
            </w:r>
            <w:hyperlink r:id="rId31" w:history="1">
              <w:r w:rsidRPr="00F54890">
                <w:rPr>
                  <w:rFonts w:ascii="Times New Roman" w:eastAsia="Times New Roman" w:hAnsi="Times New Roman" w:cs="Times New Roman"/>
                  <w:color w:val="000CFF"/>
                  <w:sz w:val="24"/>
                  <w:szCs w:val="24"/>
                  <w:lang w:eastAsia="ru-RU"/>
                </w:rPr>
                <w:t>Соглашения</w:t>
              </w:r>
            </w:hyperlink>
            <w:r w:rsidRPr="00F54890">
              <w:rPr>
                <w:rFonts w:ascii="Times New Roman" w:eastAsia="Times New Roman" w:hAnsi="Times New Roman" w:cs="Times New Roman"/>
                <w:sz w:val="24"/>
                <w:szCs w:val="24"/>
                <w:lang w:eastAsia="ru-RU"/>
              </w:rPr>
              <w:t> о реэкспорте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w:t>
            </w:r>
            <w:hyperlink r:id="rId32" w:history="1">
              <w:r w:rsidRPr="00F54890">
                <w:rPr>
                  <w:rFonts w:ascii="Times New Roman" w:eastAsia="Times New Roman" w:hAnsi="Times New Roman" w:cs="Times New Roman"/>
                  <w:color w:val="000CFF"/>
                  <w:sz w:val="24"/>
                  <w:szCs w:val="24"/>
                  <w:lang w:eastAsia="ru-RU"/>
                </w:rPr>
                <w:t>Соглашения</w:t>
              </w:r>
            </w:hyperlink>
            <w:r w:rsidRPr="00F54890">
              <w:rPr>
                <w:rFonts w:ascii="Times New Roman" w:eastAsia="Times New Roman" w:hAnsi="Times New Roman" w:cs="Times New Roman"/>
                <w:sz w:val="24"/>
                <w:szCs w:val="24"/>
                <w:lang w:eastAsia="ru-RU"/>
              </w:rPr>
              <w:t> о реэкспорте</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МАРТ</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25.15.10.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3 рабочих дня</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«Белнефтехим»</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25.15.13. Утратил силу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25.15.14–25.15.30. Утратили силу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25.15.31. исключен</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25.15.32. Утратил силу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after="0" w:line="240" w:lineRule="auto"/>
              <w:rPr>
                <w:rFonts w:ascii="Times New Roman" w:eastAsia="Times New Roman" w:hAnsi="Times New Roman" w:cs="Times New Roman"/>
                <w:sz w:val="24"/>
                <w:szCs w:val="24"/>
                <w:lang w:eastAsia="ru-RU"/>
              </w:rPr>
            </w:pP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after="0" w:line="240" w:lineRule="auto"/>
              <w:rPr>
                <w:rFonts w:ascii="Times New Roman" w:eastAsia="Times New Roman" w:hAnsi="Times New Roman" w:cs="Times New Roman"/>
                <w:sz w:val="24"/>
                <w:szCs w:val="24"/>
                <w:lang w:eastAsia="ru-RU"/>
              </w:rPr>
            </w:pP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after="0" w:line="240" w:lineRule="auto"/>
              <w:rPr>
                <w:rFonts w:ascii="Times New Roman" w:eastAsia="Times New Roman" w:hAnsi="Times New Roman" w:cs="Times New Roman"/>
                <w:sz w:val="24"/>
                <w:szCs w:val="24"/>
                <w:lang w:eastAsia="ru-RU"/>
              </w:rPr>
            </w:pP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after="0" w:line="240" w:lineRule="auto"/>
              <w:rPr>
                <w:rFonts w:ascii="Times New Roman" w:eastAsia="Times New Roman" w:hAnsi="Times New Roman" w:cs="Times New Roman"/>
                <w:sz w:val="24"/>
                <w:szCs w:val="24"/>
                <w:lang w:eastAsia="ru-RU"/>
              </w:rPr>
            </w:pP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after="0" w:line="240" w:lineRule="auto"/>
              <w:rPr>
                <w:rFonts w:ascii="Times New Roman" w:eastAsia="Times New Roman" w:hAnsi="Times New Roman" w:cs="Times New Roman"/>
                <w:sz w:val="24"/>
                <w:szCs w:val="24"/>
                <w:lang w:eastAsia="ru-RU"/>
              </w:rPr>
            </w:pP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25.15.33. Согласование выдачи лицензии на экспорт льноволокна (код 5301 </w:t>
            </w:r>
            <w:hyperlink r:id="rId33" w:anchor="%D0%97%D0%B0%D0%B3_%D0%A3%D1%82%D0%B2_1" w:history="1">
              <w:r w:rsidRPr="00F54890">
                <w:rPr>
                  <w:rFonts w:ascii="Times New Roman" w:eastAsia="Times New Roman" w:hAnsi="Times New Roman" w:cs="Times New Roman"/>
                  <w:color w:val="000CFF"/>
                  <w:sz w:val="24"/>
                  <w:szCs w:val="24"/>
                  <w:lang w:eastAsia="ru-RU"/>
                </w:rPr>
                <w:t>единой Товарной номенклатуры</w:t>
              </w:r>
            </w:hyperlink>
            <w:r w:rsidRPr="00F54890">
              <w:rPr>
                <w:rFonts w:ascii="Times New Roman" w:eastAsia="Times New Roman" w:hAnsi="Times New Roman" w:cs="Times New Roman"/>
                <w:sz w:val="24"/>
                <w:szCs w:val="24"/>
                <w:lang w:eastAsia="ru-RU"/>
              </w:rPr>
              <w:t> внешнеэкономической деятельности Евразийского экономического союза), происходящего с территории Республики Беларусь</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w:t>
            </w:r>
            <w:proofErr w:type="spellStart"/>
            <w:r w:rsidRPr="00F54890">
              <w:rPr>
                <w:rFonts w:ascii="Times New Roman" w:eastAsia="Times New Roman" w:hAnsi="Times New Roman" w:cs="Times New Roman"/>
                <w:sz w:val="24"/>
                <w:szCs w:val="24"/>
                <w:lang w:eastAsia="ru-RU"/>
              </w:rPr>
              <w:t>Беллегпром</w:t>
            </w:r>
            <w:proofErr w:type="spellEnd"/>
            <w:r w:rsidRPr="00F54890">
              <w:rPr>
                <w:rFonts w:ascii="Times New Roman" w:eastAsia="Times New Roman" w:hAnsi="Times New Roman" w:cs="Times New Roman"/>
                <w:sz w:val="24"/>
                <w:szCs w:val="24"/>
                <w:lang w:eastAsia="ru-RU"/>
              </w:rPr>
              <w:t>»</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концерн «</w:t>
            </w:r>
            <w:proofErr w:type="spellStart"/>
            <w:r w:rsidRPr="00F54890">
              <w:rPr>
                <w:rFonts w:ascii="Times New Roman" w:eastAsia="Times New Roman" w:hAnsi="Times New Roman" w:cs="Times New Roman"/>
                <w:sz w:val="24"/>
                <w:szCs w:val="24"/>
                <w:lang w:eastAsia="ru-RU"/>
              </w:rPr>
              <w:t>Беллегпром</w:t>
            </w:r>
            <w:proofErr w:type="spellEnd"/>
            <w:r w:rsidRPr="00F54890">
              <w:rPr>
                <w:rFonts w:ascii="Times New Roman" w:eastAsia="Times New Roman" w:hAnsi="Times New Roman" w:cs="Times New Roman"/>
                <w:sz w:val="24"/>
                <w:szCs w:val="24"/>
                <w:lang w:eastAsia="ru-RU"/>
              </w:rPr>
              <w:t>»</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5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25.15.34. утратил силу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25.15.35. утратил силу</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b/>
                <w:bCs/>
                <w:sz w:val="24"/>
                <w:szCs w:val="24"/>
                <w:lang w:eastAsia="ru-RU"/>
              </w:rPr>
              <w:t> </w:t>
            </w:r>
          </w:p>
        </w:tc>
      </w:tr>
      <w:tr w:rsidR="00F54890" w:rsidRPr="00F54890" w:rsidTr="00F54890">
        <w:trPr>
          <w:trHeight w:val="240"/>
        </w:trPr>
        <w:tc>
          <w:tcPr>
            <w:tcW w:w="371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25.16.1.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34"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xml:space="preserve"> о мерах нетарифного регулирования в отношении третьих стран к Договору о Евразийском экономическом союзе от 29 мая 2014 года </w:t>
            </w:r>
            <w:r w:rsidRPr="00F54890">
              <w:rPr>
                <w:rFonts w:ascii="Times New Roman" w:eastAsia="Times New Roman" w:hAnsi="Times New Roman" w:cs="Times New Roman"/>
                <w:sz w:val="24"/>
                <w:szCs w:val="24"/>
                <w:lang w:eastAsia="ru-RU"/>
              </w:rPr>
              <w:lastRenderedPageBreak/>
              <w:t>(приложение № 7)</w:t>
            </w:r>
          </w:p>
        </w:tc>
        <w:tc>
          <w:tcPr>
            <w:tcW w:w="2601"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lastRenderedPageBreak/>
              <w:t>КГБ</w:t>
            </w:r>
          </w:p>
        </w:tc>
        <w:tc>
          <w:tcPr>
            <w:tcW w:w="3995"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2599"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 а в случае истребования дополнительной технической документации или представления образцов товара – 30 рабочих дней</w:t>
            </w:r>
          </w:p>
        </w:tc>
        <w:tc>
          <w:tcPr>
            <w:tcW w:w="2393" w:type="dxa"/>
            <w:tcBorders>
              <w:top w:val="nil"/>
              <w:left w:val="nil"/>
              <w:bottom w:val="nil"/>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r w:rsidR="00F54890" w:rsidRPr="00F54890" w:rsidTr="00F54890">
        <w:trPr>
          <w:trHeight w:val="240"/>
        </w:trPr>
        <w:tc>
          <w:tcPr>
            <w:tcW w:w="3711" w:type="dxa"/>
            <w:tcBorders>
              <w:top w:val="nil"/>
              <w:left w:val="nil"/>
              <w:bottom w:val="single" w:sz="4" w:space="0" w:color="auto"/>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25.16.2.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35" w:anchor="%D0%97%D0%B0%D0%B3_%D0%9F%D1%80%D0%B8%D0%BB_7" w:history="1">
              <w:r w:rsidRPr="00F54890">
                <w:rPr>
                  <w:rFonts w:ascii="Times New Roman" w:eastAsia="Times New Roman" w:hAnsi="Times New Roman" w:cs="Times New Roman"/>
                  <w:color w:val="000CFF"/>
                  <w:sz w:val="24"/>
                  <w:szCs w:val="24"/>
                  <w:lang w:eastAsia="ru-RU"/>
                </w:rPr>
                <w:t>Протоколом</w:t>
              </w:r>
            </w:hyperlink>
            <w:r w:rsidRPr="00F54890">
              <w:rPr>
                <w:rFonts w:ascii="Times New Roman" w:eastAsia="Times New Roman" w:hAnsi="Times New Roman" w:cs="Times New Roman"/>
                <w:sz w:val="24"/>
                <w:szCs w:val="24"/>
                <w:lang w:eastAsia="ru-RU"/>
              </w:rPr>
              <w:t> о мерах нетарифного регулирования в отношении третьих стран к Договору о Евразийском экономическом союзе от 29 мая 2014 года (приложение № 7)</w:t>
            </w:r>
          </w:p>
        </w:tc>
        <w:tc>
          <w:tcPr>
            <w:tcW w:w="2601" w:type="dxa"/>
            <w:tcBorders>
              <w:top w:val="nil"/>
              <w:left w:val="nil"/>
              <w:bottom w:val="single" w:sz="4" w:space="0" w:color="auto"/>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3995" w:type="dxa"/>
            <w:tcBorders>
              <w:top w:val="nil"/>
              <w:left w:val="nil"/>
              <w:bottom w:val="single" w:sz="4" w:space="0" w:color="auto"/>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КГБ</w:t>
            </w:r>
          </w:p>
        </w:tc>
        <w:tc>
          <w:tcPr>
            <w:tcW w:w="2599" w:type="dxa"/>
            <w:tcBorders>
              <w:top w:val="nil"/>
              <w:left w:val="nil"/>
              <w:bottom w:val="single" w:sz="4" w:space="0" w:color="auto"/>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20 рабочих дней</w:t>
            </w:r>
          </w:p>
        </w:tc>
        <w:tc>
          <w:tcPr>
            <w:tcW w:w="2393" w:type="dxa"/>
            <w:tcBorders>
              <w:top w:val="nil"/>
              <w:left w:val="nil"/>
              <w:bottom w:val="single" w:sz="4" w:space="0" w:color="auto"/>
              <w:right w:val="nil"/>
            </w:tcBorders>
            <w:tcMar>
              <w:top w:w="0" w:type="dxa"/>
              <w:left w:w="6" w:type="dxa"/>
              <w:bottom w:w="0" w:type="dxa"/>
              <w:right w:w="6" w:type="dxa"/>
            </w:tcMar>
            <w:hideMark/>
          </w:tcPr>
          <w:p w:rsidR="00F54890" w:rsidRPr="00F54890" w:rsidRDefault="00F54890" w:rsidP="00F54890">
            <w:pPr>
              <w:spacing w:before="120" w:after="45" w:line="240" w:lineRule="atLeast"/>
              <w:ind w:left="45" w:right="45"/>
              <w:rPr>
                <w:rFonts w:ascii="Times New Roman" w:eastAsia="Times New Roman" w:hAnsi="Times New Roman" w:cs="Times New Roman"/>
                <w:sz w:val="24"/>
                <w:szCs w:val="24"/>
                <w:lang w:eastAsia="ru-RU"/>
              </w:rPr>
            </w:pPr>
            <w:r w:rsidRPr="00F54890">
              <w:rPr>
                <w:rFonts w:ascii="Times New Roman" w:eastAsia="Times New Roman" w:hAnsi="Times New Roman" w:cs="Times New Roman"/>
                <w:sz w:val="24"/>
                <w:szCs w:val="24"/>
                <w:lang w:eastAsia="ru-RU"/>
              </w:rPr>
              <w:t>бесплатно</w:t>
            </w:r>
          </w:p>
        </w:tc>
      </w:tr>
    </w:tbl>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 </w:t>
      </w:r>
    </w:p>
    <w:p w:rsidR="00F54890" w:rsidRPr="00F54890" w:rsidRDefault="00F54890" w:rsidP="00F54890">
      <w:pPr>
        <w:shd w:val="clear" w:color="auto" w:fill="FFFFFF"/>
        <w:spacing w:after="0" w:line="240" w:lineRule="auto"/>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______________________________</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16"/>
          <w:szCs w:val="16"/>
          <w:vertAlign w:val="superscript"/>
          <w:lang w:eastAsia="ru-RU"/>
        </w:rPr>
        <w:t>1</w:t>
      </w:r>
      <w:r w:rsidRPr="00F54890">
        <w:rPr>
          <w:rFonts w:ascii="Times New Roman" w:eastAsia="Times New Roman" w:hAnsi="Times New Roman" w:cs="Times New Roman"/>
          <w:sz w:val="21"/>
          <w:szCs w:val="21"/>
          <w:lang w:eastAsia="ru-RU"/>
        </w:rPr>
        <w:t> Используется в настоящем едином перечне, а также в ссылках на него для целей постановления, утвердившего настоящий единый перечень.</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Для целей настоящего единого перечня:</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внесение изменения – внесение изменения (изменений) и (или) дополнения (дополнений);</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16"/>
          <w:szCs w:val="16"/>
          <w:vertAlign w:val="superscript"/>
          <w:lang w:eastAsia="ru-RU"/>
        </w:rPr>
        <w:t>2</w:t>
      </w:r>
      <w:r w:rsidRPr="00F54890">
        <w:rPr>
          <w:rFonts w:ascii="Times New Roman" w:eastAsia="Times New Roman" w:hAnsi="Times New Roman" w:cs="Times New Roman"/>
          <w:sz w:val="21"/>
          <w:szCs w:val="21"/>
          <w:lang w:eastAsia="ru-RU"/>
        </w:rPr>
        <w:t> За исключением:</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lastRenderedPageBreak/>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w:t>
      </w:r>
      <w:proofErr w:type="spellStart"/>
      <w:r w:rsidRPr="00F54890">
        <w:rPr>
          <w:rFonts w:ascii="Times New Roman" w:eastAsia="Times New Roman" w:hAnsi="Times New Roman" w:cs="Times New Roman"/>
          <w:sz w:val="21"/>
          <w:szCs w:val="21"/>
          <w:lang w:eastAsia="ru-RU"/>
        </w:rPr>
        <w:t>предынвестиционная</w:t>
      </w:r>
      <w:proofErr w:type="spellEnd"/>
      <w:r w:rsidRPr="00F54890">
        <w:rPr>
          <w:rFonts w:ascii="Times New Roman" w:eastAsia="Times New Roman" w:hAnsi="Times New Roman" w:cs="Times New Roman"/>
          <w:sz w:val="21"/>
          <w:szCs w:val="21"/>
          <w:lang w:eastAsia="ru-RU"/>
        </w:rPr>
        <w:t>) документация на которые разрабатывается в форме задания на проектирование, объектов, указанных в </w:t>
      </w:r>
      <w:hyperlink r:id="rId36" w:anchor="&amp;Article=5&amp;Point=2" w:history="1">
        <w:r w:rsidRPr="00F54890">
          <w:rPr>
            <w:rFonts w:ascii="Times New Roman" w:eastAsia="Times New Roman" w:hAnsi="Times New Roman" w:cs="Times New Roman"/>
            <w:color w:val="000CFF"/>
            <w:sz w:val="21"/>
            <w:szCs w:val="21"/>
            <w:lang w:eastAsia="ru-RU"/>
          </w:rPr>
          <w:t>пункте 2</w:t>
        </w:r>
      </w:hyperlink>
      <w:r w:rsidRPr="00F54890">
        <w:rPr>
          <w:rFonts w:ascii="Times New Roman" w:eastAsia="Times New Roman" w:hAnsi="Times New Roman" w:cs="Times New Roman"/>
          <w:sz w:val="21"/>
          <w:szCs w:val="21"/>
          <w:lang w:eastAsia="ru-RU"/>
        </w:rPr>
        <w:t>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указанных в </w:t>
      </w:r>
      <w:hyperlink r:id="rId37" w:anchor="&amp;Article=5&amp;Point=2" w:history="1">
        <w:r w:rsidRPr="00F54890">
          <w:rPr>
            <w:rFonts w:ascii="Times New Roman" w:eastAsia="Times New Roman" w:hAnsi="Times New Roman" w:cs="Times New Roman"/>
            <w:color w:val="000CFF"/>
            <w:sz w:val="21"/>
            <w:szCs w:val="21"/>
            <w:lang w:eastAsia="ru-RU"/>
          </w:rPr>
          <w:t>пункте 2</w:t>
        </w:r>
      </w:hyperlink>
      <w:r w:rsidRPr="00F54890">
        <w:rPr>
          <w:rFonts w:ascii="Times New Roman" w:eastAsia="Times New Roman" w:hAnsi="Times New Roman" w:cs="Times New Roman"/>
          <w:sz w:val="21"/>
          <w:szCs w:val="21"/>
          <w:lang w:eastAsia="ru-RU"/>
        </w:rPr>
        <w:t>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Перечень объектов, для которых проводится оценка воздействия на окружающую среду, определен в </w:t>
      </w:r>
      <w:hyperlink r:id="rId38" w:anchor="&amp;Article=7" w:history="1">
        <w:r w:rsidRPr="00F54890">
          <w:rPr>
            <w:rFonts w:ascii="Times New Roman" w:eastAsia="Times New Roman" w:hAnsi="Times New Roman" w:cs="Times New Roman"/>
            <w:color w:val="000CFF"/>
            <w:sz w:val="21"/>
            <w:szCs w:val="21"/>
            <w:lang w:eastAsia="ru-RU"/>
          </w:rPr>
          <w:t>статье 7</w:t>
        </w:r>
      </w:hyperlink>
      <w:r w:rsidRPr="00F54890">
        <w:rPr>
          <w:rFonts w:ascii="Times New Roman" w:eastAsia="Times New Roman" w:hAnsi="Times New Roman" w:cs="Times New Roman"/>
          <w:sz w:val="21"/>
          <w:szCs w:val="21"/>
          <w:lang w:eastAsia="ru-RU"/>
        </w:rPr>
        <w:t>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16"/>
          <w:szCs w:val="16"/>
          <w:vertAlign w:val="superscript"/>
          <w:lang w:eastAsia="ru-RU"/>
        </w:rPr>
        <w:t>3</w:t>
      </w:r>
      <w:r w:rsidRPr="00F54890">
        <w:rPr>
          <w:rFonts w:ascii="Times New Roman" w:eastAsia="Times New Roman" w:hAnsi="Times New Roman" w:cs="Times New Roman"/>
          <w:sz w:val="21"/>
          <w:szCs w:val="21"/>
          <w:lang w:eastAsia="ru-RU"/>
        </w:rPr>
        <w:t>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16"/>
          <w:szCs w:val="16"/>
          <w:vertAlign w:val="superscript"/>
          <w:lang w:eastAsia="ru-RU"/>
        </w:rPr>
        <w:t>4</w:t>
      </w:r>
      <w:r w:rsidRPr="00F54890">
        <w:rPr>
          <w:rFonts w:ascii="Times New Roman" w:eastAsia="Times New Roman" w:hAnsi="Times New Roman" w:cs="Times New Roman"/>
          <w:sz w:val="21"/>
          <w:szCs w:val="21"/>
          <w:lang w:eastAsia="ru-RU"/>
        </w:rP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w:t>
      </w:r>
      <w:proofErr w:type="spellStart"/>
      <w:r w:rsidRPr="00F54890">
        <w:rPr>
          <w:rFonts w:ascii="Times New Roman" w:eastAsia="Times New Roman" w:hAnsi="Times New Roman" w:cs="Times New Roman"/>
          <w:sz w:val="21"/>
          <w:szCs w:val="21"/>
          <w:lang w:eastAsia="ru-RU"/>
        </w:rPr>
        <w:t>подкарантинной</w:t>
      </w:r>
      <w:proofErr w:type="spellEnd"/>
      <w:r w:rsidRPr="00F54890">
        <w:rPr>
          <w:rFonts w:ascii="Times New Roman" w:eastAsia="Times New Roman" w:hAnsi="Times New Roman" w:cs="Times New Roman"/>
          <w:sz w:val="21"/>
          <w:szCs w:val="21"/>
          <w:lang w:eastAsia="ru-RU"/>
        </w:rPr>
        <w:t xml:space="preserve">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w:t>
      </w:r>
      <w:proofErr w:type="spellStart"/>
      <w:r w:rsidRPr="00F54890">
        <w:rPr>
          <w:rFonts w:ascii="Times New Roman" w:eastAsia="Times New Roman" w:hAnsi="Times New Roman" w:cs="Times New Roman"/>
          <w:sz w:val="21"/>
          <w:szCs w:val="21"/>
          <w:lang w:eastAsia="ru-RU"/>
        </w:rPr>
        <w:t>подкарантинной</w:t>
      </w:r>
      <w:proofErr w:type="spellEnd"/>
      <w:r w:rsidRPr="00F54890">
        <w:rPr>
          <w:rFonts w:ascii="Times New Roman" w:eastAsia="Times New Roman" w:hAnsi="Times New Roman" w:cs="Times New Roman"/>
          <w:sz w:val="21"/>
          <w:szCs w:val="21"/>
          <w:lang w:eastAsia="ru-RU"/>
        </w:rPr>
        <w:t xml:space="preserve"> продукции, поступающей из государств – членов Евразийского экономического союза.</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16"/>
          <w:szCs w:val="16"/>
          <w:vertAlign w:val="superscript"/>
          <w:lang w:eastAsia="ru-RU"/>
        </w:rPr>
        <w:t>5</w:t>
      </w:r>
      <w:r w:rsidRPr="00F54890">
        <w:rPr>
          <w:rFonts w:ascii="Times New Roman" w:eastAsia="Times New Roman" w:hAnsi="Times New Roman" w:cs="Times New Roman"/>
          <w:sz w:val="21"/>
          <w:szCs w:val="21"/>
          <w:lang w:eastAsia="ru-RU"/>
        </w:rPr>
        <w:t> За исключением случаев, предусмотренных в </w:t>
      </w:r>
      <w:hyperlink r:id="rId39" w:anchor="&amp;Article=214&amp;Point=4" w:history="1">
        <w:r w:rsidRPr="00F54890">
          <w:rPr>
            <w:rFonts w:ascii="Times New Roman" w:eastAsia="Times New Roman" w:hAnsi="Times New Roman" w:cs="Times New Roman"/>
            <w:color w:val="000CFF"/>
            <w:sz w:val="21"/>
            <w:szCs w:val="21"/>
            <w:lang w:eastAsia="ru-RU"/>
          </w:rPr>
          <w:t>пункте 4</w:t>
        </w:r>
      </w:hyperlink>
      <w:r w:rsidRPr="00F54890">
        <w:rPr>
          <w:rFonts w:ascii="Times New Roman" w:eastAsia="Times New Roman" w:hAnsi="Times New Roman" w:cs="Times New Roman"/>
          <w:sz w:val="21"/>
          <w:szCs w:val="21"/>
          <w:lang w:eastAsia="ru-RU"/>
        </w:rPr>
        <w:t> статьи 214 Кодекса Республики Беларусь о культуре.</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16"/>
          <w:szCs w:val="16"/>
          <w:vertAlign w:val="superscript"/>
          <w:lang w:eastAsia="ru-RU"/>
        </w:rPr>
        <w:t>6</w:t>
      </w:r>
      <w:r w:rsidRPr="00F54890">
        <w:rPr>
          <w:rFonts w:ascii="Times New Roman" w:eastAsia="Times New Roman" w:hAnsi="Times New Roman" w:cs="Times New Roman"/>
          <w:sz w:val="21"/>
          <w:szCs w:val="21"/>
          <w:lang w:eastAsia="ru-RU"/>
        </w:rPr>
        <w:t> За исключением случаев размещения заказов на производство (приобретение непосредственно у их изготовителя) специальных материалов:</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в подчиненных Минфину государственных организациях, за деятельность которых уполномочен отвечать Департамент государственных знаков;</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подчиненными Минфину государственными организациями, за деятельность которых уполномочен отвечать Департамент государственных знаков.</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16"/>
          <w:szCs w:val="16"/>
          <w:vertAlign w:val="superscript"/>
          <w:lang w:eastAsia="ru-RU"/>
        </w:rPr>
        <w:t>7</w:t>
      </w:r>
      <w:r w:rsidRPr="00F54890">
        <w:rPr>
          <w:rFonts w:ascii="Times New Roman" w:eastAsia="Times New Roman" w:hAnsi="Times New Roman" w:cs="Times New Roman"/>
          <w:sz w:val="21"/>
          <w:szCs w:val="21"/>
          <w:lang w:eastAsia="ru-RU"/>
        </w:rPr>
        <w:t>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F54890" w:rsidRPr="00F54890" w:rsidRDefault="00F54890" w:rsidP="00F54890">
      <w:pPr>
        <w:shd w:val="clear" w:color="auto" w:fill="FFFFFF"/>
        <w:spacing w:after="24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16"/>
          <w:szCs w:val="16"/>
          <w:vertAlign w:val="superscript"/>
          <w:lang w:eastAsia="ru-RU"/>
        </w:rPr>
        <w:t>8 </w:t>
      </w:r>
      <w:r w:rsidRPr="00F54890">
        <w:rPr>
          <w:rFonts w:ascii="Times New Roman" w:eastAsia="Times New Roman" w:hAnsi="Times New Roman" w:cs="Times New Roman"/>
          <w:sz w:val="21"/>
          <w:szCs w:val="21"/>
          <w:lang w:eastAsia="ru-RU"/>
        </w:rP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54890" w:rsidRPr="00F54890" w:rsidRDefault="00F54890" w:rsidP="00F54890">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F54890" w:rsidRPr="00F54890" w:rsidRDefault="00F54890" w:rsidP="00F54890">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 </w:t>
      </w:r>
    </w:p>
    <w:p w:rsidR="00F54890" w:rsidRPr="00F54890" w:rsidRDefault="00F54890" w:rsidP="00F54890">
      <w:pPr>
        <w:shd w:val="clear" w:color="auto" w:fill="FFFFFF"/>
        <w:spacing w:line="240" w:lineRule="auto"/>
        <w:ind w:firstLine="567"/>
        <w:jc w:val="both"/>
        <w:rPr>
          <w:rFonts w:ascii="Times New Roman" w:eastAsia="Times New Roman" w:hAnsi="Times New Roman" w:cs="Times New Roman"/>
          <w:sz w:val="21"/>
          <w:szCs w:val="21"/>
          <w:lang w:eastAsia="ru-RU"/>
        </w:rPr>
      </w:pPr>
      <w:r w:rsidRPr="00F54890">
        <w:rPr>
          <w:rFonts w:ascii="Times New Roman" w:eastAsia="Times New Roman" w:hAnsi="Times New Roman" w:cs="Times New Roman"/>
          <w:sz w:val="21"/>
          <w:szCs w:val="21"/>
          <w:lang w:eastAsia="ru-RU"/>
        </w:rPr>
        <w:t> </w:t>
      </w:r>
    </w:p>
    <w:p w:rsidR="00F54890" w:rsidRPr="00F54890" w:rsidRDefault="00F54890" w:rsidP="00F54890">
      <w:pPr>
        <w:spacing w:after="0" w:line="240" w:lineRule="auto"/>
        <w:rPr>
          <w:rFonts w:ascii="Times New Roman" w:eastAsia="Times New Roman" w:hAnsi="Times New Roman" w:cs="Times New Roman"/>
          <w:sz w:val="24"/>
          <w:szCs w:val="24"/>
          <w:lang w:eastAsia="ru-RU"/>
        </w:rPr>
      </w:pPr>
      <w:r w:rsidRPr="00F54890">
        <w:rPr>
          <w:rFonts w:ascii="Times New Roman" w:eastAsia="Times New Roman" w:hAnsi="Times New Roman" w:cs="Times New Roman"/>
          <w:noProof/>
          <w:sz w:val="24"/>
          <w:szCs w:val="24"/>
          <w:lang w:eastAsia="ru-RU"/>
        </w:rPr>
        <w:drawing>
          <wp:inline distT="0" distB="0" distL="0" distR="0" wp14:anchorId="7C2BA1E0" wp14:editId="30EE036A">
            <wp:extent cx="1219200" cy="342900"/>
            <wp:effectExtent l="0" t="0" r="0" b="0"/>
            <wp:docPr id="1" name="Рисунок 1" descr="https://etalonline.by/imag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alonline.by/images/logo-whit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p w:rsidR="00F54890" w:rsidRPr="00F54890" w:rsidRDefault="00F54890" w:rsidP="00F54890">
      <w:pPr>
        <w:spacing w:after="0" w:line="198" w:lineRule="atLeast"/>
        <w:rPr>
          <w:rFonts w:ascii="Times New Roman" w:eastAsia="Times New Roman" w:hAnsi="Times New Roman" w:cs="Times New Roman"/>
          <w:color w:val="FFFFFF"/>
          <w:spacing w:val="2"/>
          <w:sz w:val="17"/>
          <w:szCs w:val="17"/>
          <w:lang w:eastAsia="ru-RU"/>
        </w:rPr>
      </w:pPr>
      <w:r w:rsidRPr="00F54890">
        <w:rPr>
          <w:rFonts w:ascii="Times New Roman" w:eastAsia="Times New Roman" w:hAnsi="Times New Roman" w:cs="Times New Roman"/>
          <w:color w:val="FFFFFF"/>
          <w:spacing w:val="2"/>
          <w:sz w:val="17"/>
          <w:szCs w:val="17"/>
          <w:lang w:eastAsia="ru-RU"/>
        </w:rPr>
        <w:t>© Национальный центр правовой информации Республики Беларусь</w:t>
      </w:r>
      <w:r w:rsidRPr="00F54890">
        <w:rPr>
          <w:rFonts w:ascii="Times New Roman" w:eastAsia="Times New Roman" w:hAnsi="Times New Roman" w:cs="Times New Roman"/>
          <w:color w:val="FFFFFF"/>
          <w:spacing w:val="2"/>
          <w:sz w:val="17"/>
          <w:szCs w:val="17"/>
          <w:lang w:eastAsia="ru-RU"/>
        </w:rPr>
        <w:br/>
        <w:t>2006-2023</w:t>
      </w:r>
    </w:p>
    <w:p w:rsidR="00F54890" w:rsidRPr="00F54890" w:rsidRDefault="004927B5" w:rsidP="00F54890">
      <w:pPr>
        <w:spacing w:line="240" w:lineRule="auto"/>
        <w:rPr>
          <w:rFonts w:ascii="Times New Roman" w:eastAsia="Times New Roman" w:hAnsi="Times New Roman" w:cs="Times New Roman"/>
          <w:sz w:val="24"/>
          <w:szCs w:val="24"/>
          <w:lang w:eastAsia="ru-RU"/>
        </w:rPr>
      </w:pPr>
      <w:hyperlink r:id="rId41" w:history="1">
        <w:r w:rsidR="00F54890" w:rsidRPr="00F54890">
          <w:rPr>
            <w:rFonts w:ascii="Times New Roman" w:eastAsia="Times New Roman" w:hAnsi="Times New Roman" w:cs="Times New Roman"/>
            <w:caps/>
            <w:color w:val="FFFFFF"/>
            <w:spacing w:val="2"/>
            <w:sz w:val="15"/>
            <w:szCs w:val="15"/>
            <w:lang w:eastAsia="ru-RU"/>
          </w:rPr>
          <w:t>КОДЕКСЫ</w:t>
        </w:r>
      </w:hyperlink>
      <w:hyperlink r:id="rId42" w:history="1">
        <w:r w:rsidR="00F54890" w:rsidRPr="00F54890">
          <w:rPr>
            <w:rFonts w:ascii="Times New Roman" w:eastAsia="Times New Roman" w:hAnsi="Times New Roman" w:cs="Times New Roman"/>
            <w:caps/>
            <w:color w:val="FFFFFF"/>
            <w:spacing w:val="2"/>
            <w:sz w:val="15"/>
            <w:szCs w:val="15"/>
            <w:lang w:eastAsia="ru-RU"/>
          </w:rPr>
          <w:t>ДОКУМЕНТЫ ПО ТЕМАМ</w:t>
        </w:r>
      </w:hyperlink>
      <w:hyperlink r:id="rId43" w:history="1">
        <w:r w:rsidR="00F54890" w:rsidRPr="00F54890">
          <w:rPr>
            <w:rFonts w:ascii="Times New Roman" w:eastAsia="Times New Roman" w:hAnsi="Times New Roman" w:cs="Times New Roman"/>
            <w:caps/>
            <w:color w:val="FFFFFF"/>
            <w:spacing w:val="2"/>
            <w:sz w:val="15"/>
            <w:szCs w:val="15"/>
            <w:lang w:eastAsia="ru-RU"/>
          </w:rPr>
          <w:t>СПРАВОЧНАЯ ИНФОРМАЦИЯ</w:t>
        </w:r>
      </w:hyperlink>
      <w:hyperlink r:id="rId44" w:history="1">
        <w:r w:rsidR="00F54890" w:rsidRPr="00F54890">
          <w:rPr>
            <w:rFonts w:ascii="Times New Roman" w:eastAsia="Times New Roman" w:hAnsi="Times New Roman" w:cs="Times New Roman"/>
            <w:caps/>
            <w:color w:val="FFFFFF"/>
            <w:spacing w:val="2"/>
            <w:sz w:val="15"/>
            <w:szCs w:val="15"/>
            <w:lang w:eastAsia="ru-RU"/>
          </w:rPr>
          <w:t>СПЕЦИАЛИЗИРОВАННЫЕ РЕСУРСЫ</w:t>
        </w:r>
      </w:hyperlink>
      <w:hyperlink r:id="rId45" w:history="1">
        <w:r w:rsidR="00F54890" w:rsidRPr="00F54890">
          <w:rPr>
            <w:rFonts w:ascii="Times New Roman" w:eastAsia="Times New Roman" w:hAnsi="Times New Roman" w:cs="Times New Roman"/>
            <w:caps/>
            <w:color w:val="FFFFFF"/>
            <w:spacing w:val="2"/>
            <w:sz w:val="15"/>
            <w:szCs w:val="15"/>
            <w:lang w:eastAsia="ru-RU"/>
          </w:rPr>
          <w:t>О СИСТЕМЕ</w:t>
        </w:r>
      </w:hyperlink>
    </w:p>
    <w:sectPr w:rsidR="00F54890" w:rsidRPr="00F54890" w:rsidSect="00F548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90"/>
    <w:rsid w:val="004927B5"/>
    <w:rsid w:val="0078140C"/>
    <w:rsid w:val="00F5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B81D0-EBEF-4D43-A0AB-C07CE6DA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4890"/>
  </w:style>
  <w:style w:type="paragraph" w:customStyle="1" w:styleId="capu1">
    <w:name w:val="capu1"/>
    <w:basedOn w:val="a"/>
    <w:rsid w:val="00F5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F5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F54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4890"/>
    <w:rPr>
      <w:color w:val="0000FF"/>
      <w:u w:val="single"/>
    </w:rPr>
  </w:style>
  <w:style w:type="character" w:styleId="a4">
    <w:name w:val="FollowedHyperlink"/>
    <w:basedOn w:val="a0"/>
    <w:uiPriority w:val="99"/>
    <w:semiHidden/>
    <w:unhideWhenUsed/>
    <w:rsid w:val="00F54890"/>
    <w:rPr>
      <w:color w:val="800080"/>
      <w:u w:val="single"/>
    </w:rPr>
  </w:style>
  <w:style w:type="paragraph" w:customStyle="1" w:styleId="table10">
    <w:name w:val="table10"/>
    <w:basedOn w:val="a"/>
    <w:rsid w:val="00F5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F54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plost">
    <w:name w:val="shaplost"/>
    <w:basedOn w:val="a0"/>
    <w:rsid w:val="00F54890"/>
  </w:style>
  <w:style w:type="paragraph" w:customStyle="1" w:styleId="snoskiline">
    <w:name w:val="snoskiline"/>
    <w:basedOn w:val="a"/>
    <w:rsid w:val="00F5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F5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F54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ner-text">
    <w:name w:val="partner-text"/>
    <w:basedOn w:val="a0"/>
    <w:rsid w:val="00F54890"/>
  </w:style>
  <w:style w:type="paragraph" w:styleId="a5">
    <w:name w:val="Balloon Text"/>
    <w:basedOn w:val="a"/>
    <w:link w:val="a6"/>
    <w:uiPriority w:val="99"/>
    <w:semiHidden/>
    <w:unhideWhenUsed/>
    <w:rsid w:val="00F54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4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37219">
      <w:bodyDiv w:val="1"/>
      <w:marLeft w:val="0"/>
      <w:marRight w:val="0"/>
      <w:marTop w:val="0"/>
      <w:marBottom w:val="0"/>
      <w:divBdr>
        <w:top w:val="none" w:sz="0" w:space="0" w:color="auto"/>
        <w:left w:val="none" w:sz="0" w:space="0" w:color="auto"/>
        <w:bottom w:val="none" w:sz="0" w:space="0" w:color="auto"/>
        <w:right w:val="none" w:sz="0" w:space="0" w:color="auto"/>
      </w:divBdr>
      <w:divsChild>
        <w:div w:id="1086728067">
          <w:marLeft w:val="0"/>
          <w:marRight w:val="0"/>
          <w:marTop w:val="450"/>
          <w:marBottom w:val="0"/>
          <w:divBdr>
            <w:top w:val="none" w:sz="0" w:space="0" w:color="auto"/>
            <w:left w:val="none" w:sz="0" w:space="0" w:color="auto"/>
            <w:bottom w:val="none" w:sz="0" w:space="0" w:color="auto"/>
            <w:right w:val="none" w:sz="0" w:space="0" w:color="auto"/>
          </w:divBdr>
          <w:divsChild>
            <w:div w:id="2036417252">
              <w:marLeft w:val="0"/>
              <w:marRight w:val="0"/>
              <w:marTop w:val="0"/>
              <w:marBottom w:val="0"/>
              <w:divBdr>
                <w:top w:val="none" w:sz="0" w:space="0" w:color="auto"/>
                <w:left w:val="none" w:sz="0" w:space="0" w:color="auto"/>
                <w:bottom w:val="none" w:sz="0" w:space="0" w:color="auto"/>
                <w:right w:val="none" w:sz="0" w:space="0" w:color="auto"/>
              </w:divBdr>
              <w:divsChild>
                <w:div w:id="399449617">
                  <w:marLeft w:val="0"/>
                  <w:marRight w:val="0"/>
                  <w:marTop w:val="0"/>
                  <w:marBottom w:val="1050"/>
                  <w:divBdr>
                    <w:top w:val="none" w:sz="0" w:space="0" w:color="auto"/>
                    <w:left w:val="none" w:sz="0" w:space="0" w:color="auto"/>
                    <w:bottom w:val="none" w:sz="0" w:space="0" w:color="auto"/>
                    <w:right w:val="none" w:sz="0" w:space="0" w:color="auto"/>
                  </w:divBdr>
                  <w:divsChild>
                    <w:div w:id="15902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6181">
          <w:marLeft w:val="0"/>
          <w:marRight w:val="0"/>
          <w:marTop w:val="0"/>
          <w:marBottom w:val="0"/>
          <w:divBdr>
            <w:top w:val="none" w:sz="0" w:space="0" w:color="auto"/>
            <w:left w:val="none" w:sz="0" w:space="0" w:color="auto"/>
            <w:bottom w:val="none" w:sz="0" w:space="0" w:color="auto"/>
            <w:right w:val="none" w:sz="0" w:space="0" w:color="auto"/>
          </w:divBdr>
          <w:divsChild>
            <w:div w:id="499932964">
              <w:marLeft w:val="0"/>
              <w:marRight w:val="0"/>
              <w:marTop w:val="0"/>
              <w:marBottom w:val="0"/>
              <w:divBdr>
                <w:top w:val="none" w:sz="0" w:space="0" w:color="auto"/>
                <w:left w:val="none" w:sz="0" w:space="0" w:color="auto"/>
                <w:bottom w:val="none" w:sz="0" w:space="0" w:color="auto"/>
                <w:right w:val="none" w:sz="0" w:space="0" w:color="auto"/>
              </w:divBdr>
              <w:divsChild>
                <w:div w:id="320355466">
                  <w:marLeft w:val="0"/>
                  <w:marRight w:val="0"/>
                  <w:marTop w:val="0"/>
                  <w:marBottom w:val="0"/>
                  <w:divBdr>
                    <w:top w:val="none" w:sz="0" w:space="0" w:color="auto"/>
                    <w:left w:val="none" w:sz="0" w:space="0" w:color="auto"/>
                    <w:bottom w:val="none" w:sz="0" w:space="0" w:color="auto"/>
                    <w:right w:val="none" w:sz="0" w:space="0" w:color="auto"/>
                  </w:divBdr>
                  <w:divsChild>
                    <w:div w:id="2102096191">
                      <w:marLeft w:val="0"/>
                      <w:marRight w:val="450"/>
                      <w:marTop w:val="0"/>
                      <w:marBottom w:val="0"/>
                      <w:divBdr>
                        <w:top w:val="none" w:sz="0" w:space="0" w:color="auto"/>
                        <w:left w:val="none" w:sz="0" w:space="0" w:color="auto"/>
                        <w:bottom w:val="none" w:sz="0" w:space="0" w:color="auto"/>
                        <w:right w:val="none" w:sz="0" w:space="0" w:color="auto"/>
                      </w:divBdr>
                      <w:divsChild>
                        <w:div w:id="1672026210">
                          <w:marLeft w:val="0"/>
                          <w:marRight w:val="0"/>
                          <w:marTop w:val="720"/>
                          <w:marBottom w:val="0"/>
                          <w:divBdr>
                            <w:top w:val="none" w:sz="0" w:space="0" w:color="auto"/>
                            <w:left w:val="none" w:sz="0" w:space="0" w:color="auto"/>
                            <w:bottom w:val="none" w:sz="0" w:space="0" w:color="auto"/>
                            <w:right w:val="none" w:sz="0" w:space="0" w:color="auto"/>
                          </w:divBdr>
                        </w:div>
                      </w:divsChild>
                    </w:div>
                    <w:div w:id="947856494">
                      <w:marLeft w:val="0"/>
                      <w:marRight w:val="0"/>
                      <w:marTop w:val="0"/>
                      <w:marBottom w:val="0"/>
                      <w:divBdr>
                        <w:top w:val="none" w:sz="0" w:space="0" w:color="auto"/>
                        <w:left w:val="none" w:sz="0" w:space="0" w:color="auto"/>
                        <w:bottom w:val="none" w:sz="0" w:space="0" w:color="auto"/>
                        <w:right w:val="none" w:sz="0" w:space="0" w:color="auto"/>
                      </w:divBdr>
                      <w:divsChild>
                        <w:div w:id="431979007">
                          <w:marLeft w:val="0"/>
                          <w:marRight w:val="0"/>
                          <w:marTop w:val="0"/>
                          <w:marBottom w:val="285"/>
                          <w:divBdr>
                            <w:top w:val="none" w:sz="0" w:space="0" w:color="auto"/>
                            <w:left w:val="none" w:sz="0" w:space="0" w:color="auto"/>
                            <w:bottom w:val="none" w:sz="0" w:space="0" w:color="auto"/>
                            <w:right w:val="none" w:sz="0" w:space="0" w:color="auto"/>
                          </w:divBdr>
                        </w:div>
                        <w:div w:id="1727024562">
                          <w:marLeft w:val="0"/>
                          <w:marRight w:val="0"/>
                          <w:marTop w:val="0"/>
                          <w:marBottom w:val="0"/>
                          <w:divBdr>
                            <w:top w:val="none" w:sz="0" w:space="0" w:color="auto"/>
                            <w:left w:val="none" w:sz="0" w:space="0" w:color="auto"/>
                            <w:bottom w:val="none" w:sz="0" w:space="0" w:color="auto"/>
                            <w:right w:val="none" w:sz="0" w:space="0" w:color="auto"/>
                          </w:divBdr>
                          <w:divsChild>
                            <w:div w:id="1454448527">
                              <w:marLeft w:val="0"/>
                              <w:marRight w:val="0"/>
                              <w:marTop w:val="0"/>
                              <w:marBottom w:val="165"/>
                              <w:divBdr>
                                <w:top w:val="none" w:sz="0" w:space="0" w:color="auto"/>
                                <w:left w:val="none" w:sz="0" w:space="0" w:color="auto"/>
                                <w:bottom w:val="none" w:sz="0" w:space="0" w:color="auto"/>
                                <w:right w:val="none" w:sz="0" w:space="0" w:color="auto"/>
                              </w:divBdr>
                            </w:div>
                            <w:div w:id="9191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4209">
                  <w:marLeft w:val="0"/>
                  <w:marRight w:val="0"/>
                  <w:marTop w:val="0"/>
                  <w:marBottom w:val="0"/>
                  <w:divBdr>
                    <w:top w:val="none" w:sz="0" w:space="0" w:color="auto"/>
                    <w:left w:val="none" w:sz="0" w:space="0" w:color="auto"/>
                    <w:bottom w:val="none" w:sz="0" w:space="0" w:color="auto"/>
                    <w:right w:val="none" w:sz="0" w:space="0" w:color="auto"/>
                  </w:divBdr>
                  <w:divsChild>
                    <w:div w:id="2090616797">
                      <w:marLeft w:val="0"/>
                      <w:marRight w:val="0"/>
                      <w:marTop w:val="0"/>
                      <w:marBottom w:val="0"/>
                      <w:divBdr>
                        <w:top w:val="none" w:sz="0" w:space="0" w:color="auto"/>
                        <w:left w:val="none" w:sz="0" w:space="0" w:color="auto"/>
                        <w:bottom w:val="none" w:sz="0" w:space="0" w:color="auto"/>
                        <w:right w:val="none" w:sz="0" w:space="0" w:color="auto"/>
                      </w:divBdr>
                      <w:divsChild>
                        <w:div w:id="508450485">
                          <w:marLeft w:val="0"/>
                          <w:marRight w:val="0"/>
                          <w:marTop w:val="0"/>
                          <w:marBottom w:val="435"/>
                          <w:divBdr>
                            <w:top w:val="none" w:sz="0" w:space="0" w:color="auto"/>
                            <w:left w:val="none" w:sz="0" w:space="0" w:color="auto"/>
                            <w:bottom w:val="none" w:sz="0" w:space="0" w:color="auto"/>
                            <w:right w:val="none" w:sz="0" w:space="0" w:color="auto"/>
                          </w:divBdr>
                        </w:div>
                        <w:div w:id="2082831385">
                          <w:marLeft w:val="0"/>
                          <w:marRight w:val="0"/>
                          <w:marTop w:val="0"/>
                          <w:marBottom w:val="0"/>
                          <w:divBdr>
                            <w:top w:val="none" w:sz="0" w:space="0" w:color="auto"/>
                            <w:left w:val="none" w:sz="0" w:space="0" w:color="auto"/>
                            <w:bottom w:val="none" w:sz="0" w:space="0" w:color="auto"/>
                            <w:right w:val="none" w:sz="0" w:space="0" w:color="auto"/>
                          </w:divBdr>
                          <w:divsChild>
                            <w:div w:id="1107853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3179761">
                      <w:marLeft w:val="0"/>
                      <w:marRight w:val="0"/>
                      <w:marTop w:val="0"/>
                      <w:marBottom w:val="0"/>
                      <w:divBdr>
                        <w:top w:val="none" w:sz="0" w:space="0" w:color="auto"/>
                        <w:left w:val="none" w:sz="0" w:space="0" w:color="auto"/>
                        <w:bottom w:val="none" w:sz="0" w:space="0" w:color="auto"/>
                        <w:right w:val="none" w:sz="0" w:space="0" w:color="auto"/>
                      </w:divBdr>
                      <w:divsChild>
                        <w:div w:id="21239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F01400176" TargetMode="External"/><Relationship Id="rId13" Type="http://schemas.openxmlformats.org/officeDocument/2006/relationships/hyperlink" Target="https://etalonline.by/webnpa/text.asp?RN=I05900002" TargetMode="External"/><Relationship Id="rId18" Type="http://schemas.openxmlformats.org/officeDocument/2006/relationships/hyperlink" Target="https://etalonline.by/webnpa/text.asp?RN=F01400176" TargetMode="External"/><Relationship Id="rId26" Type="http://schemas.openxmlformats.org/officeDocument/2006/relationships/hyperlink" Target="https://etalonline.by/webnpa/text.asp?RN=F01400176" TargetMode="External"/><Relationship Id="rId39" Type="http://schemas.openxmlformats.org/officeDocument/2006/relationships/hyperlink" Target="https://etalonline.by/webnpa/text.asp?RN=hk1600413" TargetMode="External"/><Relationship Id="rId3" Type="http://schemas.openxmlformats.org/officeDocument/2006/relationships/webSettings" Target="webSettings.xml"/><Relationship Id="rId21" Type="http://schemas.openxmlformats.org/officeDocument/2006/relationships/hyperlink" Target="https://etalonline.by/webnpa/text.asp?RN=F01400176" TargetMode="External"/><Relationship Id="rId34" Type="http://schemas.openxmlformats.org/officeDocument/2006/relationships/hyperlink" Target="https://etalonline.by/webnpa/text.asp?RN=F01400176" TargetMode="External"/><Relationship Id="rId42" Type="http://schemas.openxmlformats.org/officeDocument/2006/relationships/hyperlink" Target="https://etalonline.by/dokumenty-po-temam/" TargetMode="External"/><Relationship Id="rId47" Type="http://schemas.openxmlformats.org/officeDocument/2006/relationships/theme" Target="theme/theme1.xml"/><Relationship Id="rId7" Type="http://schemas.openxmlformats.org/officeDocument/2006/relationships/hyperlink" Target="https://etalonline.by/webnpa/text.asp?RN=F90900005" TargetMode="External"/><Relationship Id="rId12" Type="http://schemas.openxmlformats.org/officeDocument/2006/relationships/hyperlink" Target="https://etalonline.by/webnpa/text.asp?RN=I05900002" TargetMode="External"/><Relationship Id="rId17" Type="http://schemas.openxmlformats.org/officeDocument/2006/relationships/hyperlink" Target="https://etalonline.by/webnpa/text.asp?RN=F01400176" TargetMode="External"/><Relationship Id="rId25" Type="http://schemas.openxmlformats.org/officeDocument/2006/relationships/hyperlink" Target="https://etalonline.by/webnpa/text.asp?RN=F01400176" TargetMode="External"/><Relationship Id="rId33" Type="http://schemas.openxmlformats.org/officeDocument/2006/relationships/hyperlink" Target="https://etalonline.by/webnpa/text.asp?RN=F92100313" TargetMode="External"/><Relationship Id="rId38" Type="http://schemas.openxmlformats.org/officeDocument/2006/relationships/hyperlink" Target="https://etalonline.by/webnpa/text.asp?RN=H1160039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talonline.by/webnpa/text.asp?RN=F01400176" TargetMode="External"/><Relationship Id="rId20" Type="http://schemas.openxmlformats.org/officeDocument/2006/relationships/hyperlink" Target="https://etalonline.by/webnpa/text.asp?RN=F01400176" TargetMode="External"/><Relationship Id="rId29" Type="http://schemas.openxmlformats.org/officeDocument/2006/relationships/hyperlink" Target="https://etalonline.by/webnpa/text.asp?RN=F01400176" TargetMode="External"/><Relationship Id="rId41" Type="http://schemas.openxmlformats.org/officeDocument/2006/relationships/hyperlink" Target="https://etalonline.by/kodeksy/" TargetMode="External"/><Relationship Id="rId1" Type="http://schemas.openxmlformats.org/officeDocument/2006/relationships/styles" Target="styles.xml"/><Relationship Id="rId6" Type="http://schemas.openxmlformats.org/officeDocument/2006/relationships/hyperlink" Target="https://etalonline.by/webnpa/text.asp?RN=F92200095" TargetMode="External"/><Relationship Id="rId11" Type="http://schemas.openxmlformats.org/officeDocument/2006/relationships/hyperlink" Target="https://etalonline.by/webnpa/text.asp?RN=I05900002" TargetMode="External"/><Relationship Id="rId24" Type="http://schemas.openxmlformats.org/officeDocument/2006/relationships/hyperlink" Target="https://etalonline.by/webnpa/text.asp?RN=F01400176" TargetMode="External"/><Relationship Id="rId32" Type="http://schemas.openxmlformats.org/officeDocument/2006/relationships/hyperlink" Target="https://etalonline.by/webnpa/text.asp?RN=N09400003" TargetMode="External"/><Relationship Id="rId37" Type="http://schemas.openxmlformats.org/officeDocument/2006/relationships/hyperlink" Target="https://etalonline.by/webnpa/text.asp?RN=H11600399" TargetMode="External"/><Relationship Id="rId40" Type="http://schemas.openxmlformats.org/officeDocument/2006/relationships/image" Target="media/image1.png"/><Relationship Id="rId45" Type="http://schemas.openxmlformats.org/officeDocument/2006/relationships/hyperlink" Target="https://etalonline.by/spravka/o-sisteme/" TargetMode="External"/><Relationship Id="rId5" Type="http://schemas.openxmlformats.org/officeDocument/2006/relationships/hyperlink" Target="https://etalonline.by/webnpa/text.asp?RN=P32100348" TargetMode="External"/><Relationship Id="rId15" Type="http://schemas.openxmlformats.org/officeDocument/2006/relationships/hyperlink" Target="https://etalonline.by/webnpa/text.asp?RN=F01400176" TargetMode="External"/><Relationship Id="rId23" Type="http://schemas.openxmlformats.org/officeDocument/2006/relationships/hyperlink" Target="https://etalonline.by/webnpa/text.asp?RN=F01400176" TargetMode="External"/><Relationship Id="rId28" Type="http://schemas.openxmlformats.org/officeDocument/2006/relationships/hyperlink" Target="https://etalonline.by/webnpa/text.asp?RN=F01400176" TargetMode="External"/><Relationship Id="rId36" Type="http://schemas.openxmlformats.org/officeDocument/2006/relationships/hyperlink" Target="https://etalonline.by/webnpa/text.asp?RN=H11600399" TargetMode="External"/><Relationship Id="rId10" Type="http://schemas.openxmlformats.org/officeDocument/2006/relationships/hyperlink" Target="https://etalonline.by/webnpa/text.asp?RN=I05900002" TargetMode="External"/><Relationship Id="rId19" Type="http://schemas.openxmlformats.org/officeDocument/2006/relationships/hyperlink" Target="https://etalonline.by/webnpa/text.asp?RN=I07300002" TargetMode="External"/><Relationship Id="rId31" Type="http://schemas.openxmlformats.org/officeDocument/2006/relationships/hyperlink" Target="https://etalonline.by/webnpa/text.asp?RN=N09400003" TargetMode="External"/><Relationship Id="rId44" Type="http://schemas.openxmlformats.org/officeDocument/2006/relationships/hyperlink" Target="https://etalonline.by/dopolnitelnye-resursy/" TargetMode="External"/><Relationship Id="rId4" Type="http://schemas.openxmlformats.org/officeDocument/2006/relationships/hyperlink" Target="https://etalonline.by/webnpa/text.asp?RN=P32100348" TargetMode="External"/><Relationship Id="rId9" Type="http://schemas.openxmlformats.org/officeDocument/2006/relationships/hyperlink" Target="https://etalonline.by/webnpa/text.asp?RN=F01400176" TargetMode="External"/><Relationship Id="rId14" Type="http://schemas.openxmlformats.org/officeDocument/2006/relationships/hyperlink" Target="https://etalonline.by/webnpa/text.asp?RN=HK0800425" TargetMode="External"/><Relationship Id="rId22" Type="http://schemas.openxmlformats.org/officeDocument/2006/relationships/hyperlink" Target="https://etalonline.by/webnpa/text.asp?RN=F01400176" TargetMode="External"/><Relationship Id="rId27" Type="http://schemas.openxmlformats.org/officeDocument/2006/relationships/hyperlink" Target="https://etalonline.by/webnpa/text.asp?RN=F01400176" TargetMode="External"/><Relationship Id="rId30" Type="http://schemas.openxmlformats.org/officeDocument/2006/relationships/hyperlink" Target="https://etalonline.by/webnpa/text.asp?RN=N09400003" TargetMode="External"/><Relationship Id="rId35" Type="http://schemas.openxmlformats.org/officeDocument/2006/relationships/hyperlink" Target="https://etalonline.by/webnpa/text.asp?RN=F01400176" TargetMode="External"/><Relationship Id="rId43" Type="http://schemas.openxmlformats.org/officeDocument/2006/relationships/hyperlink" Target="https://etalonline.by/spravochnaya-informatsiya/valu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290</Pages>
  <Words>53261</Words>
  <Characters>303588</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Company>
  <LinksUpToDate>false</LinksUpToDate>
  <CharactersWithSpaces>356137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Вячеслав Санников</cp:lastModifiedBy>
  <cp:revision>2</cp:revision>
  <dcterms:created xsi:type="dcterms:W3CDTF">2023-08-28T08:48:00Z</dcterms:created>
  <dcterms:modified xsi:type="dcterms:W3CDTF">2023-08-28T08:48:00Z</dcterms:modified>
</cp:coreProperties>
</file>